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FA9" w:rsidRPr="00CF1E1B" w:rsidRDefault="00E04FA9" w:rsidP="005710BC">
      <w:pPr>
        <w:pStyle w:val="a6"/>
        <w:rPr>
          <w:sz w:val="20"/>
        </w:rPr>
      </w:pPr>
      <w:r w:rsidRPr="00CF1E1B">
        <w:rPr>
          <w:sz w:val="20"/>
        </w:rPr>
        <w:t>П Р О Т О К О Л</w:t>
      </w:r>
    </w:p>
    <w:p w:rsidR="00E04FA9" w:rsidRPr="00CF1E1B" w:rsidRDefault="00E04FA9" w:rsidP="00E04FA9">
      <w:pPr>
        <w:spacing w:after="0" w:line="240" w:lineRule="auto"/>
        <w:jc w:val="center"/>
        <w:rPr>
          <w:rFonts w:ascii="Times New Roman" w:eastAsia="Times New Roman" w:hAnsi="Times New Roman" w:cs="Times New Roman"/>
          <w:b/>
          <w:sz w:val="20"/>
          <w:szCs w:val="20"/>
          <w:lang w:eastAsia="ru-RU"/>
        </w:rPr>
      </w:pPr>
      <w:proofErr w:type="gramStart"/>
      <w:r w:rsidRPr="00CF1E1B">
        <w:rPr>
          <w:rFonts w:ascii="Times New Roman" w:eastAsia="Times New Roman" w:hAnsi="Times New Roman" w:cs="Times New Roman"/>
          <w:b/>
          <w:sz w:val="20"/>
          <w:szCs w:val="20"/>
          <w:lang w:eastAsia="ru-RU"/>
        </w:rPr>
        <w:t>итогов  тендера</w:t>
      </w:r>
      <w:proofErr w:type="gramEnd"/>
      <w:r w:rsidRPr="00CF1E1B">
        <w:rPr>
          <w:rFonts w:ascii="Times New Roman" w:eastAsia="Times New Roman" w:hAnsi="Times New Roman" w:cs="Times New Roman"/>
          <w:b/>
          <w:sz w:val="20"/>
          <w:szCs w:val="20"/>
          <w:lang w:eastAsia="ru-RU"/>
        </w:rPr>
        <w:t xml:space="preserve">  по закупу </w:t>
      </w:r>
      <w:r w:rsidR="00FB1091" w:rsidRPr="00CF1E1B">
        <w:rPr>
          <w:rFonts w:ascii="Times New Roman" w:eastAsia="Times New Roman" w:hAnsi="Times New Roman" w:cs="Times New Roman"/>
          <w:b/>
          <w:sz w:val="20"/>
          <w:szCs w:val="20"/>
          <w:lang w:eastAsia="ru-RU"/>
        </w:rPr>
        <w:t>медицинских изделий</w:t>
      </w:r>
    </w:p>
    <w:p w:rsidR="00E04FA9" w:rsidRPr="00CF1E1B" w:rsidRDefault="00E04FA9" w:rsidP="00E04FA9">
      <w:pPr>
        <w:spacing w:after="0" w:line="240" w:lineRule="auto"/>
        <w:jc w:val="center"/>
        <w:rPr>
          <w:rFonts w:ascii="Times New Roman" w:eastAsia="Times New Roman" w:hAnsi="Times New Roman" w:cs="Times New Roman"/>
          <w:b/>
          <w:sz w:val="20"/>
          <w:szCs w:val="20"/>
          <w:lang w:eastAsia="ru-RU"/>
        </w:rPr>
      </w:pPr>
    </w:p>
    <w:p w:rsidR="00E04FA9" w:rsidRPr="00CF1E1B" w:rsidRDefault="00E04FA9" w:rsidP="00E04FA9">
      <w:pPr>
        <w:spacing w:after="0" w:line="240" w:lineRule="auto"/>
        <w:jc w:val="center"/>
        <w:rPr>
          <w:rFonts w:ascii="Times New Roman" w:eastAsia="Times New Roman" w:hAnsi="Times New Roman" w:cs="Times New Roman"/>
          <w:b/>
          <w:sz w:val="20"/>
          <w:szCs w:val="20"/>
          <w:lang w:eastAsia="ru-RU"/>
        </w:rPr>
      </w:pPr>
    </w:p>
    <w:p w:rsidR="00E04FA9" w:rsidRPr="00CF1E1B" w:rsidRDefault="00E04FA9" w:rsidP="00E04FA9">
      <w:pPr>
        <w:spacing w:after="0" w:line="240" w:lineRule="auto"/>
        <w:jc w:val="center"/>
        <w:rPr>
          <w:rFonts w:ascii="Times New Roman" w:eastAsia="Times New Roman" w:hAnsi="Times New Roman" w:cs="Times New Roman"/>
          <w:b/>
          <w:sz w:val="20"/>
          <w:szCs w:val="20"/>
          <w:lang w:eastAsia="ru-RU"/>
        </w:rPr>
      </w:pPr>
      <w:r w:rsidRPr="00CF1E1B">
        <w:rPr>
          <w:rFonts w:ascii="Times New Roman" w:eastAsia="Times New Roman" w:hAnsi="Times New Roman" w:cs="Times New Roman"/>
          <w:b/>
          <w:sz w:val="20"/>
          <w:szCs w:val="20"/>
          <w:lang w:eastAsia="ru-RU"/>
        </w:rPr>
        <w:t xml:space="preserve">г. Петропавловск                                                                                    </w:t>
      </w:r>
      <w:r w:rsidR="00DC14CB" w:rsidRPr="00025769">
        <w:rPr>
          <w:rFonts w:ascii="Times New Roman" w:eastAsia="Times New Roman" w:hAnsi="Times New Roman" w:cs="Times New Roman"/>
          <w:b/>
          <w:sz w:val="20"/>
          <w:szCs w:val="20"/>
          <w:lang w:eastAsia="ru-RU"/>
        </w:rPr>
        <w:t>2</w:t>
      </w:r>
      <w:r w:rsidR="0045049D" w:rsidRPr="00025769">
        <w:rPr>
          <w:rFonts w:ascii="Times New Roman" w:eastAsia="Times New Roman" w:hAnsi="Times New Roman" w:cs="Times New Roman"/>
          <w:b/>
          <w:sz w:val="20"/>
          <w:szCs w:val="20"/>
          <w:lang w:eastAsia="ru-RU"/>
        </w:rPr>
        <w:t>7</w:t>
      </w:r>
      <w:r w:rsidR="00676298" w:rsidRPr="00025769">
        <w:rPr>
          <w:rFonts w:ascii="Times New Roman" w:eastAsia="Times New Roman" w:hAnsi="Times New Roman" w:cs="Times New Roman"/>
          <w:b/>
          <w:sz w:val="20"/>
          <w:szCs w:val="20"/>
          <w:lang w:eastAsia="ru-RU"/>
        </w:rPr>
        <w:t xml:space="preserve"> </w:t>
      </w:r>
      <w:proofErr w:type="gramStart"/>
      <w:r w:rsidR="00DC14CB" w:rsidRPr="00025769">
        <w:rPr>
          <w:rFonts w:ascii="Times New Roman" w:eastAsia="Times New Roman" w:hAnsi="Times New Roman" w:cs="Times New Roman"/>
          <w:b/>
          <w:sz w:val="20"/>
          <w:szCs w:val="20"/>
          <w:lang w:eastAsia="ru-RU"/>
        </w:rPr>
        <w:t>февраля</w:t>
      </w:r>
      <w:r w:rsidR="006E41BD">
        <w:rPr>
          <w:rFonts w:ascii="Times New Roman" w:eastAsia="Times New Roman" w:hAnsi="Times New Roman" w:cs="Times New Roman"/>
          <w:b/>
          <w:sz w:val="20"/>
          <w:szCs w:val="20"/>
          <w:lang w:eastAsia="ru-RU"/>
        </w:rPr>
        <w:t xml:space="preserve">  2024</w:t>
      </w:r>
      <w:proofErr w:type="gramEnd"/>
      <w:r w:rsidRPr="00420EEB">
        <w:rPr>
          <w:rFonts w:ascii="Times New Roman" w:eastAsia="Times New Roman" w:hAnsi="Times New Roman" w:cs="Times New Roman"/>
          <w:b/>
          <w:sz w:val="20"/>
          <w:szCs w:val="20"/>
          <w:lang w:eastAsia="ru-RU"/>
        </w:rPr>
        <w:t xml:space="preserve"> года</w:t>
      </w:r>
    </w:p>
    <w:p w:rsidR="00E04FA9" w:rsidRPr="00CF1E1B" w:rsidRDefault="00E04FA9" w:rsidP="00592B85">
      <w:pPr>
        <w:spacing w:after="0" w:line="240" w:lineRule="auto"/>
        <w:jc w:val="center"/>
        <w:rPr>
          <w:rFonts w:ascii="Times New Roman" w:eastAsia="Times New Roman" w:hAnsi="Times New Roman" w:cs="Times New Roman"/>
          <w:b/>
          <w:sz w:val="20"/>
          <w:szCs w:val="20"/>
          <w:lang w:eastAsia="ru-RU"/>
        </w:rPr>
      </w:pPr>
      <w:r w:rsidRPr="00CF1E1B">
        <w:rPr>
          <w:rFonts w:ascii="Times New Roman" w:eastAsia="Times New Roman" w:hAnsi="Times New Roman" w:cs="Times New Roman"/>
          <w:sz w:val="20"/>
          <w:szCs w:val="20"/>
          <w:lang w:eastAsia="ru-RU"/>
        </w:rPr>
        <w:t xml:space="preserve">                                                                                                        </w:t>
      </w:r>
      <w:r w:rsidR="009D21A2">
        <w:rPr>
          <w:rFonts w:ascii="Times New Roman" w:eastAsia="Times New Roman" w:hAnsi="Times New Roman" w:cs="Times New Roman"/>
          <w:sz w:val="20"/>
          <w:szCs w:val="20"/>
          <w:lang w:eastAsia="ru-RU"/>
        </w:rPr>
        <w:t xml:space="preserve">   </w:t>
      </w:r>
      <w:r w:rsidR="00741D63" w:rsidRPr="00CF1E1B">
        <w:rPr>
          <w:rFonts w:ascii="Times New Roman" w:eastAsia="Times New Roman" w:hAnsi="Times New Roman" w:cs="Times New Roman"/>
          <w:b/>
          <w:sz w:val="20"/>
          <w:szCs w:val="20"/>
          <w:lang w:eastAsia="ru-RU"/>
        </w:rPr>
        <w:t>12</w:t>
      </w:r>
      <w:r w:rsidRPr="00CF1E1B">
        <w:rPr>
          <w:rFonts w:ascii="Times New Roman" w:eastAsia="Times New Roman" w:hAnsi="Times New Roman" w:cs="Times New Roman"/>
          <w:b/>
          <w:sz w:val="20"/>
          <w:szCs w:val="20"/>
          <w:lang w:eastAsia="ru-RU"/>
        </w:rPr>
        <w:t xml:space="preserve"> часов местного времени</w:t>
      </w:r>
    </w:p>
    <w:p w:rsidR="00E04FA9" w:rsidRPr="00CF1E1B" w:rsidRDefault="00E04FA9" w:rsidP="00E04FA9">
      <w:pPr>
        <w:spacing w:after="0" w:line="240" w:lineRule="auto"/>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Тендерной комиссией в составе:</w:t>
      </w:r>
    </w:p>
    <w:tbl>
      <w:tblPr>
        <w:tblW w:w="0" w:type="auto"/>
        <w:tblInd w:w="108" w:type="dxa"/>
        <w:tblLook w:val="01E0" w:firstRow="1" w:lastRow="1" w:firstColumn="1" w:lastColumn="1" w:noHBand="0" w:noVBand="0"/>
      </w:tblPr>
      <w:tblGrid>
        <w:gridCol w:w="2945"/>
        <w:gridCol w:w="7381"/>
      </w:tblGrid>
      <w:tr w:rsidR="00DC14CB" w:rsidRPr="008D71F9" w:rsidTr="00DC14CB">
        <w:trPr>
          <w:trHeight w:val="1836"/>
        </w:trPr>
        <w:tc>
          <w:tcPr>
            <w:tcW w:w="2945" w:type="dxa"/>
          </w:tcPr>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 xml:space="preserve">1. </w:t>
            </w:r>
            <w:proofErr w:type="spellStart"/>
            <w:r w:rsidR="006E41BD">
              <w:rPr>
                <w:rFonts w:ascii="Times New Roman" w:eastAsia="Times New Roman" w:hAnsi="Times New Roman" w:cs="Times New Roman"/>
                <w:sz w:val="20"/>
                <w:szCs w:val="20"/>
                <w:lang w:eastAsia="ru-RU"/>
              </w:rPr>
              <w:t>Молжигитов</w:t>
            </w:r>
            <w:proofErr w:type="spellEnd"/>
            <w:r w:rsidR="006E41BD">
              <w:rPr>
                <w:rFonts w:ascii="Times New Roman" w:eastAsia="Times New Roman" w:hAnsi="Times New Roman" w:cs="Times New Roman"/>
                <w:sz w:val="20"/>
                <w:szCs w:val="20"/>
                <w:lang w:eastAsia="ru-RU"/>
              </w:rPr>
              <w:t xml:space="preserve"> А.А</w:t>
            </w: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2.</w:t>
            </w:r>
            <w:r w:rsidRPr="00CF1E1B">
              <w:rPr>
                <w:sz w:val="20"/>
                <w:szCs w:val="20"/>
              </w:rPr>
              <w:t xml:space="preserve"> </w:t>
            </w:r>
            <w:proofErr w:type="spellStart"/>
            <w:r w:rsidRPr="002A2A0A">
              <w:rPr>
                <w:rFonts w:ascii="Times New Roman" w:eastAsia="Times New Roman" w:hAnsi="Times New Roman" w:cs="Times New Roman"/>
                <w:sz w:val="20"/>
                <w:szCs w:val="20"/>
                <w:lang w:eastAsia="ko-KR"/>
              </w:rPr>
              <w:t>Листопадняя</w:t>
            </w:r>
            <w:proofErr w:type="spellEnd"/>
            <w:r w:rsidRPr="002A2A0A">
              <w:rPr>
                <w:rFonts w:ascii="Times New Roman" w:eastAsia="Times New Roman" w:hAnsi="Times New Roman" w:cs="Times New Roman"/>
                <w:sz w:val="20"/>
                <w:szCs w:val="20"/>
                <w:lang w:eastAsia="ko-KR"/>
              </w:rPr>
              <w:t xml:space="preserve"> Е.В</w:t>
            </w:r>
          </w:p>
        </w:tc>
        <w:tc>
          <w:tcPr>
            <w:tcW w:w="7381" w:type="dxa"/>
          </w:tcPr>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ko-KR"/>
              </w:rPr>
              <w:t xml:space="preserve">председатель тендерной комиссии, заместитель </w:t>
            </w:r>
            <w:r w:rsidR="006E41BD">
              <w:rPr>
                <w:rFonts w:ascii="Times New Roman" w:eastAsia="Times New Roman" w:hAnsi="Times New Roman" w:cs="Times New Roman"/>
                <w:sz w:val="20"/>
                <w:szCs w:val="20"/>
                <w:lang w:eastAsia="ko-KR"/>
              </w:rPr>
              <w:t>генерального директора</w:t>
            </w:r>
            <w:r w:rsidRPr="00CF1E1B">
              <w:rPr>
                <w:rFonts w:ascii="Times New Roman" w:eastAsia="Times New Roman" w:hAnsi="Times New Roman" w:cs="Times New Roman"/>
                <w:sz w:val="20"/>
                <w:szCs w:val="20"/>
                <w:lang w:eastAsia="ko-KR"/>
              </w:rPr>
              <w:t xml:space="preserve"> - директор Кардиологического </w:t>
            </w:r>
            <w:proofErr w:type="gramStart"/>
            <w:r w:rsidRPr="00CF1E1B">
              <w:rPr>
                <w:rFonts w:ascii="Times New Roman" w:eastAsia="Times New Roman" w:hAnsi="Times New Roman" w:cs="Times New Roman"/>
                <w:sz w:val="20"/>
                <w:szCs w:val="20"/>
                <w:lang w:eastAsia="ko-KR"/>
              </w:rPr>
              <w:t xml:space="preserve">центра  </w:t>
            </w:r>
            <w:r w:rsidRPr="00CF1E1B">
              <w:rPr>
                <w:rFonts w:ascii="Times New Roman" w:eastAsia="Times New Roman" w:hAnsi="Times New Roman" w:cs="Times New Roman"/>
                <w:sz w:val="20"/>
                <w:szCs w:val="20"/>
                <w:lang w:eastAsia="ru-RU"/>
              </w:rPr>
              <w:t>КГП</w:t>
            </w:r>
            <w:proofErr w:type="gramEnd"/>
            <w:r w:rsidRPr="00CF1E1B">
              <w:rPr>
                <w:rFonts w:ascii="Times New Roman" w:eastAsia="Times New Roman" w:hAnsi="Times New Roman" w:cs="Times New Roman"/>
                <w:sz w:val="20"/>
                <w:szCs w:val="20"/>
                <w:lang w:eastAsia="ru-RU"/>
              </w:rPr>
              <w:t xml:space="preserve"> на ПХВ «Многопрофильная областная больница» КГУ «Управление здравоохранения </w:t>
            </w:r>
            <w:proofErr w:type="spellStart"/>
            <w:r w:rsidRPr="00CF1E1B">
              <w:rPr>
                <w:rFonts w:ascii="Times New Roman" w:eastAsia="Times New Roman" w:hAnsi="Times New Roman" w:cs="Times New Roman"/>
                <w:sz w:val="20"/>
                <w:szCs w:val="20"/>
                <w:lang w:eastAsia="ru-RU"/>
              </w:rPr>
              <w:t>акимата</w:t>
            </w:r>
            <w:proofErr w:type="spellEnd"/>
            <w:r w:rsidRPr="00CF1E1B">
              <w:rPr>
                <w:rFonts w:ascii="Times New Roman" w:eastAsia="Times New Roman" w:hAnsi="Times New Roman" w:cs="Times New Roman"/>
                <w:sz w:val="20"/>
                <w:szCs w:val="20"/>
                <w:lang w:eastAsia="ru-RU"/>
              </w:rPr>
              <w:t xml:space="preserve">  Северо-Казахстанской области»</w:t>
            </w:r>
          </w:p>
          <w:p w:rsidR="00DC14CB" w:rsidRDefault="00DC14CB" w:rsidP="00DC14CB">
            <w:pPr>
              <w:spacing w:after="0" w:line="240" w:lineRule="auto"/>
              <w:jc w:val="both"/>
              <w:rPr>
                <w:rFonts w:ascii="Times New Roman" w:eastAsia="Times New Roman" w:hAnsi="Times New Roman" w:cs="Times New Roman"/>
                <w:b/>
                <w:sz w:val="20"/>
                <w:szCs w:val="20"/>
                <w:lang w:eastAsia="ru-RU"/>
              </w:rPr>
            </w:pPr>
          </w:p>
          <w:p w:rsidR="00DC14CB" w:rsidRPr="008D71F9" w:rsidRDefault="00DC14CB" w:rsidP="00DC14CB">
            <w:pPr>
              <w:spacing w:after="0" w:line="240" w:lineRule="auto"/>
              <w:jc w:val="both"/>
              <w:rPr>
                <w:rFonts w:ascii="Times New Roman" w:eastAsia="Times New Roman" w:hAnsi="Times New Roman" w:cs="Times New Roman"/>
                <w:sz w:val="20"/>
                <w:szCs w:val="20"/>
                <w:lang w:eastAsia="ru-RU"/>
              </w:rPr>
            </w:pPr>
            <w:r w:rsidRPr="008D71F9">
              <w:rPr>
                <w:rFonts w:ascii="Times New Roman" w:eastAsia="Times New Roman" w:hAnsi="Times New Roman" w:cs="Times New Roman"/>
                <w:sz w:val="20"/>
                <w:szCs w:val="20"/>
                <w:lang w:eastAsia="ru-RU"/>
              </w:rPr>
              <w:t xml:space="preserve">заместитель председателя тендерной комиссии, </w:t>
            </w:r>
            <w:r>
              <w:rPr>
                <w:rFonts w:ascii="Times New Roman" w:eastAsia="Times New Roman" w:hAnsi="Times New Roman" w:cs="Times New Roman"/>
                <w:sz w:val="20"/>
                <w:szCs w:val="20"/>
                <w:lang w:eastAsia="ru-RU"/>
              </w:rPr>
              <w:t>главный экономист</w:t>
            </w:r>
            <w:r w:rsidRPr="008D71F9">
              <w:rPr>
                <w:rFonts w:ascii="Times New Roman" w:eastAsia="Times New Roman" w:hAnsi="Times New Roman" w:cs="Times New Roman"/>
                <w:sz w:val="20"/>
                <w:szCs w:val="20"/>
                <w:lang w:eastAsia="ru-RU"/>
              </w:rPr>
              <w:t xml:space="preserve"> Кардиологического центра КГП на ПХВ «Областная больница» КГУ «Управление здравоохранения </w:t>
            </w:r>
            <w:proofErr w:type="spellStart"/>
            <w:r w:rsidRPr="008D71F9">
              <w:rPr>
                <w:rFonts w:ascii="Times New Roman" w:eastAsia="Times New Roman" w:hAnsi="Times New Roman" w:cs="Times New Roman"/>
                <w:sz w:val="20"/>
                <w:szCs w:val="20"/>
                <w:lang w:eastAsia="ru-RU"/>
              </w:rPr>
              <w:t>акимата</w:t>
            </w:r>
            <w:proofErr w:type="spellEnd"/>
            <w:r w:rsidRPr="008D71F9">
              <w:rPr>
                <w:rFonts w:ascii="Times New Roman" w:eastAsia="Times New Roman" w:hAnsi="Times New Roman" w:cs="Times New Roman"/>
                <w:sz w:val="20"/>
                <w:szCs w:val="20"/>
                <w:lang w:eastAsia="ru-RU"/>
              </w:rPr>
              <w:t xml:space="preserve"> Северо-Казахстанской области»</w:t>
            </w:r>
          </w:p>
        </w:tc>
      </w:tr>
      <w:tr w:rsidR="00DC14CB" w:rsidRPr="00CF1E1B" w:rsidTr="00DC14CB">
        <w:trPr>
          <w:trHeight w:val="988"/>
        </w:trPr>
        <w:tc>
          <w:tcPr>
            <w:tcW w:w="2945" w:type="dxa"/>
          </w:tcPr>
          <w:p w:rsidR="00DC14CB" w:rsidRPr="00CF1E1B" w:rsidRDefault="00DC14CB" w:rsidP="00DC14C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w:t>
            </w:r>
            <w:proofErr w:type="spellStart"/>
            <w:r w:rsidRPr="002A2A0A">
              <w:rPr>
                <w:rFonts w:ascii="Times New Roman" w:eastAsia="Times New Roman" w:hAnsi="Times New Roman" w:cs="Times New Roman"/>
                <w:sz w:val="20"/>
                <w:szCs w:val="20"/>
                <w:lang w:eastAsia="ru-RU"/>
              </w:rPr>
              <w:t>Скородумова</w:t>
            </w:r>
            <w:proofErr w:type="spellEnd"/>
            <w:r w:rsidRPr="002A2A0A">
              <w:rPr>
                <w:rFonts w:ascii="Times New Roman" w:eastAsia="Times New Roman" w:hAnsi="Times New Roman" w:cs="Times New Roman"/>
                <w:sz w:val="20"/>
                <w:szCs w:val="20"/>
                <w:lang w:eastAsia="ru-RU"/>
              </w:rPr>
              <w:t xml:space="preserve"> Н.Н.</w:t>
            </w:r>
          </w:p>
          <w:p w:rsidR="00DC14CB" w:rsidRPr="00CF1E1B" w:rsidRDefault="00DC14CB" w:rsidP="00DC14CB">
            <w:pPr>
              <w:spacing w:after="0" w:line="240" w:lineRule="auto"/>
              <w:rPr>
                <w:rFonts w:ascii="Times New Roman" w:eastAsia="Times New Roman" w:hAnsi="Times New Roman" w:cs="Times New Roman"/>
                <w:sz w:val="20"/>
                <w:szCs w:val="20"/>
                <w:lang w:eastAsia="ru-RU"/>
              </w:rPr>
            </w:pPr>
          </w:p>
          <w:p w:rsidR="00DC14CB" w:rsidRPr="00CF1E1B" w:rsidRDefault="00DC14CB" w:rsidP="00DC14CB">
            <w:pPr>
              <w:rPr>
                <w:rFonts w:ascii="Times New Roman" w:eastAsia="Times New Roman" w:hAnsi="Times New Roman" w:cs="Times New Roman"/>
                <w:sz w:val="20"/>
                <w:szCs w:val="20"/>
                <w:lang w:eastAsia="ru-RU"/>
              </w:rPr>
            </w:pPr>
          </w:p>
        </w:tc>
        <w:tc>
          <w:tcPr>
            <w:tcW w:w="7381" w:type="dxa"/>
          </w:tcPr>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 xml:space="preserve">член тендерной комиссии, юрист КГП на ПХВ «Многопрофильная Областная больница» КГУ «Управление здравоохранения </w:t>
            </w:r>
            <w:proofErr w:type="spellStart"/>
            <w:proofErr w:type="gramStart"/>
            <w:r w:rsidRPr="00CF1E1B">
              <w:rPr>
                <w:rFonts w:ascii="Times New Roman" w:eastAsia="Times New Roman" w:hAnsi="Times New Roman" w:cs="Times New Roman"/>
                <w:sz w:val="20"/>
                <w:szCs w:val="20"/>
                <w:lang w:eastAsia="ru-RU"/>
              </w:rPr>
              <w:t>акимата</w:t>
            </w:r>
            <w:proofErr w:type="spellEnd"/>
            <w:r w:rsidRPr="00CF1E1B">
              <w:rPr>
                <w:rFonts w:ascii="Times New Roman" w:eastAsia="Times New Roman" w:hAnsi="Times New Roman" w:cs="Times New Roman"/>
                <w:sz w:val="20"/>
                <w:szCs w:val="20"/>
                <w:lang w:eastAsia="ru-RU"/>
              </w:rPr>
              <w:t xml:space="preserve">  Северо</w:t>
            </w:r>
            <w:proofErr w:type="gramEnd"/>
            <w:r w:rsidRPr="00CF1E1B">
              <w:rPr>
                <w:rFonts w:ascii="Times New Roman" w:eastAsia="Times New Roman" w:hAnsi="Times New Roman" w:cs="Times New Roman"/>
                <w:sz w:val="20"/>
                <w:szCs w:val="20"/>
                <w:lang w:eastAsia="ru-RU"/>
              </w:rPr>
              <w:t>-Казахстанской области».</w:t>
            </w: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tc>
      </w:tr>
      <w:tr w:rsidR="00DC14CB" w:rsidRPr="00CF1E1B" w:rsidTr="00DC14CB">
        <w:trPr>
          <w:trHeight w:val="619"/>
        </w:trPr>
        <w:tc>
          <w:tcPr>
            <w:tcW w:w="2945" w:type="dxa"/>
          </w:tcPr>
          <w:p w:rsidR="00DC14CB" w:rsidRPr="00CF1E1B" w:rsidRDefault="00DC14CB" w:rsidP="00DC14CB">
            <w:pPr>
              <w:spacing w:after="0" w:line="240" w:lineRule="auto"/>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Секретарь комиссии</w:t>
            </w:r>
          </w:p>
          <w:p w:rsidR="00DC14CB" w:rsidRPr="00CF1E1B" w:rsidRDefault="00DC14CB" w:rsidP="00DC14CB">
            <w:pPr>
              <w:spacing w:after="0" w:line="240" w:lineRule="auto"/>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Мустафина Г. Н.</w:t>
            </w:r>
          </w:p>
          <w:p w:rsidR="00DC14CB" w:rsidRPr="00CF1E1B" w:rsidRDefault="00DC14CB" w:rsidP="00DC14CB">
            <w:pPr>
              <w:spacing w:after="0" w:line="240" w:lineRule="auto"/>
              <w:rPr>
                <w:rFonts w:ascii="Times New Roman" w:eastAsia="Times New Roman" w:hAnsi="Times New Roman" w:cs="Times New Roman"/>
                <w:sz w:val="20"/>
                <w:szCs w:val="20"/>
                <w:lang w:eastAsia="ru-RU"/>
              </w:rPr>
            </w:pPr>
          </w:p>
        </w:tc>
        <w:tc>
          <w:tcPr>
            <w:tcW w:w="7381" w:type="dxa"/>
          </w:tcPr>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 xml:space="preserve">менеджер по закупу КГП на ПХВ «Многопрофильная Областная больница» КГП «Управление здравоохранения </w:t>
            </w:r>
            <w:proofErr w:type="spellStart"/>
            <w:r w:rsidRPr="00CF1E1B">
              <w:rPr>
                <w:rFonts w:ascii="Times New Roman" w:eastAsia="Times New Roman" w:hAnsi="Times New Roman" w:cs="Times New Roman"/>
                <w:sz w:val="20"/>
                <w:szCs w:val="20"/>
                <w:lang w:eastAsia="ru-RU"/>
              </w:rPr>
              <w:t>акимата</w:t>
            </w:r>
            <w:proofErr w:type="spellEnd"/>
            <w:r w:rsidRPr="00CF1E1B">
              <w:rPr>
                <w:rFonts w:ascii="Times New Roman" w:eastAsia="Times New Roman" w:hAnsi="Times New Roman" w:cs="Times New Roman"/>
                <w:sz w:val="20"/>
                <w:szCs w:val="20"/>
                <w:lang w:eastAsia="ru-RU"/>
              </w:rPr>
              <w:t xml:space="preserve">  Северо-Казахстанской области»</w:t>
            </w:r>
          </w:p>
        </w:tc>
      </w:tr>
      <w:tr w:rsidR="00DC14CB" w:rsidRPr="00CF1E1B" w:rsidTr="00DC14CB">
        <w:trPr>
          <w:trHeight w:val="134"/>
        </w:trPr>
        <w:tc>
          <w:tcPr>
            <w:tcW w:w="2945" w:type="dxa"/>
          </w:tcPr>
          <w:p w:rsidR="00DC14CB" w:rsidRDefault="00DC14CB" w:rsidP="00DC14CB">
            <w:pPr>
              <w:spacing w:after="0" w:line="240" w:lineRule="auto"/>
              <w:rPr>
                <w:rFonts w:ascii="Times New Roman" w:eastAsia="Times New Roman" w:hAnsi="Times New Roman" w:cs="Times New Roman"/>
                <w:sz w:val="20"/>
                <w:szCs w:val="20"/>
                <w:lang w:eastAsia="ru-RU"/>
              </w:rPr>
            </w:pPr>
          </w:p>
          <w:p w:rsidR="00DC14CB" w:rsidRDefault="00DC14CB" w:rsidP="00DC14CB">
            <w:pPr>
              <w:spacing w:after="0" w:line="240" w:lineRule="auto"/>
              <w:rPr>
                <w:rFonts w:ascii="Times New Roman" w:eastAsia="Times New Roman" w:hAnsi="Times New Roman" w:cs="Times New Roman"/>
                <w:sz w:val="20"/>
                <w:szCs w:val="20"/>
                <w:lang w:eastAsia="ru-RU"/>
              </w:rPr>
            </w:pPr>
          </w:p>
          <w:p w:rsidR="00DC14CB" w:rsidRDefault="00DC14CB" w:rsidP="00DC14CB">
            <w:pPr>
              <w:spacing w:after="0" w:line="240" w:lineRule="auto"/>
              <w:rPr>
                <w:rFonts w:ascii="Times New Roman" w:eastAsia="Times New Roman" w:hAnsi="Times New Roman" w:cs="Times New Roman"/>
                <w:sz w:val="20"/>
                <w:szCs w:val="20"/>
                <w:lang w:eastAsia="ru-RU"/>
              </w:rPr>
            </w:pPr>
            <w:proofErr w:type="spellStart"/>
            <w:r w:rsidRPr="00DC14CB">
              <w:rPr>
                <w:rFonts w:ascii="Times New Roman" w:eastAsia="Times New Roman" w:hAnsi="Times New Roman" w:cs="Times New Roman"/>
                <w:sz w:val="20"/>
                <w:szCs w:val="20"/>
                <w:lang w:eastAsia="ru-RU"/>
              </w:rPr>
              <w:t>Тё</w:t>
            </w:r>
            <w:proofErr w:type="spellEnd"/>
            <w:r w:rsidRPr="00DC14CB">
              <w:rPr>
                <w:rFonts w:ascii="Times New Roman" w:eastAsia="Times New Roman" w:hAnsi="Times New Roman" w:cs="Times New Roman"/>
                <w:sz w:val="20"/>
                <w:szCs w:val="20"/>
                <w:lang w:eastAsia="ru-RU"/>
              </w:rPr>
              <w:t xml:space="preserve"> Д.В</w:t>
            </w:r>
          </w:p>
          <w:p w:rsidR="00DC14CB" w:rsidRPr="00CF1E1B" w:rsidRDefault="00DC14CB" w:rsidP="00DC14CB">
            <w:pPr>
              <w:spacing w:after="0" w:line="240" w:lineRule="auto"/>
              <w:rPr>
                <w:rFonts w:ascii="Times New Roman" w:eastAsia="Times New Roman" w:hAnsi="Times New Roman" w:cs="Times New Roman"/>
                <w:sz w:val="20"/>
                <w:szCs w:val="20"/>
                <w:lang w:eastAsia="ru-RU"/>
              </w:rPr>
            </w:pPr>
          </w:p>
        </w:tc>
        <w:tc>
          <w:tcPr>
            <w:tcW w:w="7381" w:type="dxa"/>
          </w:tcPr>
          <w:p w:rsidR="00DC14CB" w:rsidRDefault="00DC14CB" w:rsidP="00DC14CB">
            <w:pPr>
              <w:spacing w:after="0" w:line="240" w:lineRule="auto"/>
              <w:rPr>
                <w:rFonts w:ascii="Times New Roman" w:eastAsia="Times New Roman" w:hAnsi="Times New Roman" w:cs="Times New Roman"/>
                <w:sz w:val="20"/>
                <w:szCs w:val="20"/>
                <w:lang w:eastAsia="ru-RU"/>
              </w:rPr>
            </w:pPr>
            <w:r w:rsidRPr="00CF1E1B">
              <w:rPr>
                <w:rFonts w:ascii="Times New Roman" w:eastAsia="Times New Roman" w:hAnsi="Times New Roman" w:cs="Times New Roman"/>
                <w:sz w:val="20"/>
                <w:szCs w:val="20"/>
                <w:lang w:eastAsia="ru-RU"/>
              </w:rPr>
              <w:t>В тендерную документацию изменения не вносились.</w:t>
            </w:r>
          </w:p>
          <w:p w:rsidR="00DC14CB" w:rsidRPr="00CF1E1B" w:rsidRDefault="00DC14CB" w:rsidP="00DC14CB">
            <w:pPr>
              <w:spacing w:after="0" w:line="240" w:lineRule="auto"/>
              <w:rPr>
                <w:rFonts w:ascii="Times New Roman" w:eastAsia="Times New Roman" w:hAnsi="Times New Roman" w:cs="Times New Roman"/>
                <w:sz w:val="20"/>
                <w:szCs w:val="20"/>
                <w:lang w:eastAsia="ru-RU"/>
              </w:rPr>
            </w:pPr>
          </w:p>
          <w:p w:rsidR="00DC14CB" w:rsidRPr="002A2A0A" w:rsidRDefault="00DC14CB" w:rsidP="00DC14CB">
            <w:pPr>
              <w:spacing w:after="0" w:line="240" w:lineRule="auto"/>
              <w:jc w:val="both"/>
              <w:rPr>
                <w:rFonts w:ascii="Times New Roman" w:eastAsia="Times New Roman" w:hAnsi="Times New Roman" w:cs="Times New Roman"/>
                <w:sz w:val="20"/>
                <w:szCs w:val="20"/>
                <w:lang w:eastAsia="ru-RU"/>
              </w:rPr>
            </w:pPr>
            <w:r w:rsidRPr="002A2A0A">
              <w:rPr>
                <w:rFonts w:ascii="Times New Roman" w:eastAsia="Times New Roman" w:hAnsi="Times New Roman" w:cs="Times New Roman"/>
                <w:sz w:val="20"/>
                <w:szCs w:val="20"/>
                <w:lang w:eastAsia="ru-RU"/>
              </w:rPr>
              <w:t>Эксперт з</w:t>
            </w:r>
            <w:r>
              <w:rPr>
                <w:rFonts w:ascii="Times New Roman" w:eastAsia="Times New Roman" w:hAnsi="Times New Roman" w:cs="Times New Roman"/>
                <w:sz w:val="20"/>
                <w:szCs w:val="20"/>
                <w:lang w:eastAsia="ru-RU"/>
              </w:rPr>
              <w:t xml:space="preserve">аявок на предмет соответствия </w:t>
            </w:r>
            <w:r w:rsidRPr="002A2A0A">
              <w:rPr>
                <w:rFonts w:ascii="Times New Roman" w:eastAsia="Times New Roman" w:hAnsi="Times New Roman" w:cs="Times New Roman"/>
                <w:sz w:val="20"/>
                <w:szCs w:val="20"/>
                <w:lang w:eastAsia="ru-RU"/>
              </w:rPr>
              <w:t>характеристикам или техниче</w:t>
            </w:r>
            <w:r w:rsidR="00AB5BD3">
              <w:rPr>
                <w:rFonts w:ascii="Times New Roman" w:eastAsia="Times New Roman" w:hAnsi="Times New Roman" w:cs="Times New Roman"/>
                <w:sz w:val="20"/>
                <w:szCs w:val="20"/>
                <w:lang w:eastAsia="ru-RU"/>
              </w:rPr>
              <w:t>ским спецификациям в объявлении</w:t>
            </w:r>
            <w:r w:rsidRPr="002A2A0A">
              <w:rPr>
                <w:rFonts w:ascii="Times New Roman" w:eastAsia="Times New Roman" w:hAnsi="Times New Roman" w:cs="Times New Roman"/>
                <w:sz w:val="20"/>
                <w:szCs w:val="20"/>
                <w:lang w:eastAsia="ru-RU"/>
              </w:rPr>
              <w:t xml:space="preserve">, </w:t>
            </w:r>
            <w:r w:rsidRPr="00DC14CB">
              <w:rPr>
                <w:rFonts w:ascii="Times New Roman" w:eastAsia="Times New Roman" w:hAnsi="Times New Roman" w:cs="Times New Roman"/>
                <w:sz w:val="20"/>
                <w:szCs w:val="20"/>
                <w:lang w:eastAsia="ru-RU"/>
              </w:rPr>
              <w:t xml:space="preserve">Заведующий отделением ОРЭВХЛД КГП на ПХВ «Многопрофильная областная больница» КГП «Управление здравоохранения </w:t>
            </w:r>
            <w:proofErr w:type="spellStart"/>
            <w:proofErr w:type="gramStart"/>
            <w:r w:rsidRPr="00DC14CB">
              <w:rPr>
                <w:rFonts w:ascii="Times New Roman" w:eastAsia="Times New Roman" w:hAnsi="Times New Roman" w:cs="Times New Roman"/>
                <w:sz w:val="20"/>
                <w:szCs w:val="20"/>
                <w:lang w:eastAsia="ru-RU"/>
              </w:rPr>
              <w:t>акимата</w:t>
            </w:r>
            <w:proofErr w:type="spellEnd"/>
            <w:r w:rsidRPr="00DC14CB">
              <w:rPr>
                <w:rFonts w:ascii="Times New Roman" w:eastAsia="Times New Roman" w:hAnsi="Times New Roman" w:cs="Times New Roman"/>
                <w:sz w:val="20"/>
                <w:szCs w:val="20"/>
                <w:lang w:eastAsia="ru-RU"/>
              </w:rPr>
              <w:t xml:space="preserve">  Северо</w:t>
            </w:r>
            <w:proofErr w:type="gramEnd"/>
            <w:r w:rsidRPr="00DC14CB">
              <w:rPr>
                <w:rFonts w:ascii="Times New Roman" w:eastAsia="Times New Roman" w:hAnsi="Times New Roman" w:cs="Times New Roman"/>
                <w:sz w:val="20"/>
                <w:szCs w:val="20"/>
                <w:lang w:eastAsia="ru-RU"/>
              </w:rPr>
              <w:t>-Казахстанской области»</w:t>
            </w:r>
          </w:p>
          <w:p w:rsidR="00DC14CB" w:rsidRDefault="00DC14CB" w:rsidP="00DC14CB">
            <w:pPr>
              <w:spacing w:after="0" w:line="240" w:lineRule="auto"/>
              <w:jc w:val="both"/>
              <w:rPr>
                <w:rFonts w:ascii="Times New Roman" w:eastAsia="Times New Roman" w:hAnsi="Times New Roman" w:cs="Times New Roman"/>
                <w:sz w:val="20"/>
                <w:szCs w:val="20"/>
                <w:lang w:eastAsia="ru-RU"/>
              </w:rPr>
            </w:pPr>
          </w:p>
          <w:p w:rsidR="00DC14CB" w:rsidRPr="00CF1E1B" w:rsidRDefault="00DC14CB" w:rsidP="00DC14CB">
            <w:pPr>
              <w:spacing w:after="0" w:line="240" w:lineRule="auto"/>
              <w:jc w:val="both"/>
              <w:rPr>
                <w:rFonts w:ascii="Times New Roman" w:eastAsia="Times New Roman" w:hAnsi="Times New Roman" w:cs="Times New Roman"/>
                <w:sz w:val="20"/>
                <w:szCs w:val="20"/>
                <w:lang w:eastAsia="ru-RU"/>
              </w:rPr>
            </w:pPr>
          </w:p>
        </w:tc>
      </w:tr>
    </w:tbl>
    <w:p w:rsidR="00AA0CFC" w:rsidRDefault="00AA0CFC" w:rsidP="00E04FA9">
      <w:pPr>
        <w:spacing w:after="0" w:line="240" w:lineRule="auto"/>
        <w:rPr>
          <w:rFonts w:ascii="Times New Roman" w:eastAsia="Times New Roman" w:hAnsi="Times New Roman" w:cs="Times New Roman"/>
          <w:sz w:val="24"/>
          <w:szCs w:val="24"/>
          <w:lang w:eastAsia="ru-RU"/>
        </w:rPr>
      </w:pPr>
    </w:p>
    <w:p w:rsidR="00676298" w:rsidRDefault="00676298" w:rsidP="00E04FA9">
      <w:pPr>
        <w:spacing w:after="0" w:line="240" w:lineRule="auto"/>
        <w:rPr>
          <w:rFonts w:ascii="Times New Roman" w:eastAsia="Times New Roman" w:hAnsi="Times New Roman" w:cs="Times New Roman"/>
          <w:sz w:val="24"/>
          <w:szCs w:val="24"/>
          <w:lang w:eastAsia="ru-RU"/>
        </w:rPr>
      </w:pPr>
    </w:p>
    <w:tbl>
      <w:tblPr>
        <w:tblpPr w:leftFromText="180" w:rightFromText="180" w:vertAnchor="text" w:tblpXSpec="center" w:tblpY="1"/>
        <w:tblOverlap w:val="neve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386"/>
        <w:gridCol w:w="851"/>
        <w:gridCol w:w="1134"/>
        <w:gridCol w:w="1134"/>
        <w:gridCol w:w="1452"/>
      </w:tblGrid>
      <w:tr w:rsidR="00E5699A" w:rsidRPr="00395BDA" w:rsidTr="001E1136">
        <w:tc>
          <w:tcPr>
            <w:tcW w:w="534" w:type="dxa"/>
            <w:shd w:val="clear" w:color="auto" w:fill="auto"/>
            <w:vAlign w:val="center"/>
          </w:tcPr>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N</w:t>
            </w:r>
          </w:p>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лота</w:t>
            </w:r>
          </w:p>
          <w:p w:rsidR="00E5699A" w:rsidRPr="00395BDA" w:rsidRDefault="00E5699A" w:rsidP="00937B68">
            <w:pPr>
              <w:spacing w:after="0" w:line="240" w:lineRule="auto"/>
              <w:jc w:val="center"/>
              <w:rPr>
                <w:rFonts w:ascii="Times New Roman" w:eastAsia="Times New Roman" w:hAnsi="Times New Roman" w:cs="Times New Roman"/>
                <w:sz w:val="18"/>
                <w:szCs w:val="18"/>
                <w:lang w:eastAsia="ru-RU"/>
              </w:rPr>
            </w:pPr>
          </w:p>
        </w:tc>
        <w:tc>
          <w:tcPr>
            <w:tcW w:w="5386" w:type="dxa"/>
            <w:shd w:val="clear" w:color="auto" w:fill="auto"/>
            <w:vAlign w:val="center"/>
          </w:tcPr>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Наименование товара</w:t>
            </w:r>
          </w:p>
        </w:tc>
        <w:tc>
          <w:tcPr>
            <w:tcW w:w="851" w:type="dxa"/>
            <w:shd w:val="clear" w:color="auto" w:fill="auto"/>
            <w:vAlign w:val="center"/>
          </w:tcPr>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Единица измерения</w:t>
            </w:r>
          </w:p>
        </w:tc>
        <w:tc>
          <w:tcPr>
            <w:tcW w:w="1134" w:type="dxa"/>
            <w:shd w:val="clear" w:color="auto" w:fill="auto"/>
            <w:vAlign w:val="center"/>
          </w:tcPr>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Количество</w:t>
            </w:r>
          </w:p>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(объем)</w:t>
            </w:r>
          </w:p>
        </w:tc>
        <w:tc>
          <w:tcPr>
            <w:tcW w:w="1134" w:type="dxa"/>
            <w:shd w:val="clear" w:color="auto" w:fill="auto"/>
            <w:vAlign w:val="center"/>
          </w:tcPr>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Цена в тенге</w:t>
            </w:r>
          </w:p>
        </w:tc>
        <w:tc>
          <w:tcPr>
            <w:tcW w:w="1452" w:type="dxa"/>
            <w:vAlign w:val="center"/>
          </w:tcPr>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p>
          <w:p w:rsidR="00E5699A" w:rsidRPr="00395BDA" w:rsidRDefault="00E5699A" w:rsidP="00937B68">
            <w:pPr>
              <w:spacing w:after="0" w:line="240" w:lineRule="auto"/>
              <w:jc w:val="center"/>
              <w:rPr>
                <w:rFonts w:ascii="Times New Roman" w:eastAsia="Times New Roman" w:hAnsi="Times New Roman" w:cs="Times New Roman"/>
                <w:b/>
                <w:bCs/>
                <w:sz w:val="18"/>
                <w:szCs w:val="18"/>
                <w:lang w:eastAsia="ru-RU"/>
              </w:rPr>
            </w:pPr>
            <w:r w:rsidRPr="00395BDA">
              <w:rPr>
                <w:rFonts w:ascii="Times New Roman" w:eastAsia="Times New Roman" w:hAnsi="Times New Roman" w:cs="Times New Roman"/>
                <w:b/>
                <w:bCs/>
                <w:sz w:val="18"/>
                <w:szCs w:val="18"/>
                <w:lang w:eastAsia="ru-RU"/>
              </w:rPr>
              <w:t>Сумма, выделенная для закупа, в тенге</w:t>
            </w:r>
          </w:p>
        </w:tc>
      </w:tr>
      <w:tr w:rsidR="00A1506E" w:rsidRPr="00395BDA" w:rsidTr="00EA680B">
        <w:trPr>
          <w:trHeight w:val="476"/>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Коронарная </w:t>
            </w:r>
            <w:proofErr w:type="spellStart"/>
            <w:r w:rsidRPr="00A1506E">
              <w:rPr>
                <w:rFonts w:ascii="Times New Roman" w:hAnsi="Times New Roman"/>
                <w:sz w:val="18"/>
                <w:szCs w:val="18"/>
              </w:rPr>
              <w:t>стент</w:t>
            </w:r>
            <w:proofErr w:type="spellEnd"/>
            <w:r w:rsidRPr="00A1506E">
              <w:rPr>
                <w:rFonts w:ascii="Times New Roman" w:hAnsi="Times New Roman"/>
                <w:sz w:val="18"/>
                <w:szCs w:val="18"/>
              </w:rPr>
              <w:t xml:space="preserve"> система с лекарственным покрытием </w:t>
            </w:r>
            <w:proofErr w:type="spellStart"/>
            <w:r w:rsidRPr="00A1506E">
              <w:rPr>
                <w:rFonts w:ascii="Times New Roman" w:hAnsi="Times New Roman"/>
                <w:sz w:val="18"/>
                <w:szCs w:val="18"/>
              </w:rPr>
              <w:t>биолимус</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205 000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41 000 000</w:t>
            </w:r>
          </w:p>
        </w:tc>
      </w:tr>
      <w:tr w:rsidR="00A1506E" w:rsidRPr="00395BDA" w:rsidTr="00EA680B">
        <w:trPr>
          <w:trHeight w:val="412"/>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w:t>
            </w:r>
          </w:p>
        </w:tc>
        <w:tc>
          <w:tcPr>
            <w:tcW w:w="5386" w:type="dxa"/>
            <w:shd w:val="clear" w:color="auto" w:fill="auto"/>
            <w:vAlign w:val="center"/>
          </w:tcPr>
          <w:p w:rsidR="00A1506E" w:rsidRPr="00A1506E" w:rsidRDefault="00A1506E" w:rsidP="00A1506E">
            <w:pPr>
              <w:jc w:val="center"/>
              <w:rPr>
                <w:rFonts w:ascii="Times New Roman" w:hAnsi="Times New Roman"/>
                <w:bCs/>
                <w:color w:val="000000"/>
                <w:sz w:val="18"/>
                <w:szCs w:val="18"/>
              </w:rPr>
            </w:pPr>
            <w:r w:rsidRPr="00A1506E">
              <w:rPr>
                <w:rFonts w:ascii="Times New Roman" w:hAnsi="Times New Roman"/>
                <w:color w:val="000000"/>
                <w:sz w:val="18"/>
                <w:szCs w:val="18"/>
              </w:rPr>
              <w:t xml:space="preserve">Система коронарного </w:t>
            </w:r>
            <w:proofErr w:type="spellStart"/>
            <w:r w:rsidRPr="00A1506E">
              <w:rPr>
                <w:rFonts w:ascii="Times New Roman" w:hAnsi="Times New Roman"/>
                <w:color w:val="000000"/>
                <w:sz w:val="18"/>
                <w:szCs w:val="18"/>
              </w:rPr>
              <w:t>стента</w:t>
            </w:r>
            <w:proofErr w:type="spellEnd"/>
            <w:r w:rsidRPr="00A1506E">
              <w:rPr>
                <w:rFonts w:ascii="Times New Roman" w:hAnsi="Times New Roman"/>
                <w:color w:val="000000"/>
                <w:sz w:val="18"/>
                <w:szCs w:val="18"/>
              </w:rPr>
              <w:t xml:space="preserve"> с лекарственным покрытием </w:t>
            </w:r>
            <w:proofErr w:type="spellStart"/>
            <w:r w:rsidRPr="00A1506E">
              <w:rPr>
                <w:rFonts w:ascii="Times New Roman" w:hAnsi="Times New Roman"/>
                <w:bCs/>
                <w:color w:val="000000"/>
                <w:sz w:val="18"/>
                <w:szCs w:val="18"/>
              </w:rPr>
              <w:t>биолимус</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320 000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3 200 000</w:t>
            </w:r>
          </w:p>
        </w:tc>
      </w:tr>
      <w:tr w:rsidR="00A1506E" w:rsidRPr="00395BDA" w:rsidTr="00EA680B">
        <w:trPr>
          <w:trHeight w:val="432"/>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Стент</w:t>
            </w:r>
            <w:proofErr w:type="spellEnd"/>
            <w:r w:rsidRPr="00A1506E">
              <w:rPr>
                <w:rFonts w:ascii="Times New Roman" w:hAnsi="Times New Roman"/>
                <w:sz w:val="18"/>
                <w:szCs w:val="18"/>
              </w:rPr>
              <w:t xml:space="preserve"> коронарный лекарственно покрытый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rPr>
                <w:rFonts w:ascii="Times New Roman" w:hAnsi="Times New Roman"/>
                <w:sz w:val="18"/>
                <w:szCs w:val="18"/>
              </w:rPr>
            </w:pPr>
            <w:r w:rsidRPr="00A1506E">
              <w:rPr>
                <w:rFonts w:ascii="Times New Roman" w:hAnsi="Times New Roman"/>
                <w:sz w:val="18"/>
                <w:szCs w:val="18"/>
              </w:rPr>
              <w:t xml:space="preserve">   </w:t>
            </w:r>
            <w:r w:rsidR="0045049D">
              <w:rPr>
                <w:rFonts w:ascii="Times New Roman" w:hAnsi="Times New Roman"/>
                <w:sz w:val="18"/>
                <w:szCs w:val="18"/>
              </w:rPr>
              <w:t xml:space="preserve">    </w:t>
            </w:r>
            <w:r w:rsidRPr="00A1506E">
              <w:rPr>
                <w:rFonts w:ascii="Times New Roman" w:hAnsi="Times New Roman"/>
                <w:sz w:val="18"/>
                <w:szCs w:val="18"/>
              </w:rPr>
              <w:t>150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265 000</w:t>
            </w:r>
          </w:p>
        </w:tc>
        <w:tc>
          <w:tcPr>
            <w:tcW w:w="1452" w:type="dxa"/>
            <w:shd w:val="clear" w:color="auto" w:fill="auto"/>
            <w:vAlign w:val="center"/>
          </w:tcPr>
          <w:p w:rsidR="00A1506E" w:rsidRPr="00A1506E" w:rsidRDefault="0045049D" w:rsidP="00A1506E">
            <w:pPr>
              <w:rPr>
                <w:rFonts w:ascii="Times New Roman" w:hAnsi="Times New Roman"/>
                <w:sz w:val="18"/>
                <w:szCs w:val="18"/>
              </w:rPr>
            </w:pPr>
            <w:r>
              <w:rPr>
                <w:rFonts w:ascii="Times New Roman" w:hAnsi="Times New Roman"/>
                <w:sz w:val="18"/>
                <w:szCs w:val="18"/>
              </w:rPr>
              <w:t xml:space="preserve">      </w:t>
            </w:r>
            <w:r w:rsidR="00A1506E" w:rsidRPr="00A1506E">
              <w:rPr>
                <w:rFonts w:ascii="Times New Roman" w:hAnsi="Times New Roman"/>
                <w:sz w:val="18"/>
                <w:szCs w:val="18"/>
              </w:rPr>
              <w:t>39 750 000</w:t>
            </w:r>
          </w:p>
        </w:tc>
      </w:tr>
      <w:tr w:rsidR="00A1506E" w:rsidRPr="00395BDA" w:rsidTr="00EA680B">
        <w:trPr>
          <w:trHeight w:val="55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Система коронарного </w:t>
            </w:r>
            <w:proofErr w:type="spellStart"/>
            <w:r w:rsidRPr="00A1506E">
              <w:rPr>
                <w:rFonts w:ascii="Times New Roman" w:hAnsi="Times New Roman"/>
                <w:sz w:val="18"/>
                <w:szCs w:val="18"/>
              </w:rPr>
              <w:t>стента</w:t>
            </w:r>
            <w:proofErr w:type="spellEnd"/>
            <w:r w:rsidRPr="00A1506E">
              <w:rPr>
                <w:rFonts w:ascii="Times New Roman" w:hAnsi="Times New Roman"/>
                <w:sz w:val="18"/>
                <w:szCs w:val="18"/>
              </w:rPr>
              <w:t xml:space="preserve"> с покрытием для лечения острых перфораций коронарных артерий.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w:t>
            </w:r>
          </w:p>
        </w:tc>
        <w:tc>
          <w:tcPr>
            <w:tcW w:w="1134" w:type="dxa"/>
            <w:shd w:val="clear" w:color="auto" w:fill="auto"/>
            <w:vAlign w:val="center"/>
          </w:tcPr>
          <w:p w:rsidR="00A1506E" w:rsidRPr="00A1506E" w:rsidRDefault="00A1506E" w:rsidP="00A1506E">
            <w:pPr>
              <w:rPr>
                <w:rFonts w:ascii="Times New Roman" w:hAnsi="Times New Roman"/>
                <w:sz w:val="18"/>
                <w:szCs w:val="18"/>
              </w:rPr>
            </w:pPr>
            <w:r w:rsidRPr="00A1506E">
              <w:rPr>
                <w:rFonts w:ascii="Times New Roman" w:hAnsi="Times New Roman"/>
                <w:sz w:val="18"/>
                <w:szCs w:val="18"/>
              </w:rPr>
              <w:t xml:space="preserve">      550 000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1 100 000</w:t>
            </w:r>
          </w:p>
        </w:tc>
      </w:tr>
      <w:tr w:rsidR="00A1506E" w:rsidRPr="00395BDA" w:rsidTr="00EA680B">
        <w:trPr>
          <w:trHeight w:val="418"/>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lang w:val="kk-KZ"/>
              </w:rPr>
              <w:t>Система коронарного стента с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80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210 000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16 800 000</w:t>
            </w:r>
          </w:p>
        </w:tc>
      </w:tr>
      <w:tr w:rsidR="00A1506E" w:rsidRPr="00395BDA" w:rsidTr="00EA680B">
        <w:trPr>
          <w:trHeight w:val="41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Система для имплантации саморассасывающегося сосудистого каркаса, покрытого сиролимусом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450 000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9 000 000</w:t>
            </w:r>
          </w:p>
        </w:tc>
      </w:tr>
      <w:tr w:rsidR="00A1506E" w:rsidRPr="00395BDA" w:rsidTr="00EA680B">
        <w:trPr>
          <w:trHeight w:val="416"/>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Система коронарного стента с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170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220 000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37 400 000</w:t>
            </w:r>
          </w:p>
        </w:tc>
      </w:tr>
      <w:tr w:rsidR="00A1506E" w:rsidRPr="00395BDA" w:rsidTr="00EA680B">
        <w:trPr>
          <w:trHeight w:val="56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Коронарный гибридный </w:t>
            </w:r>
            <w:proofErr w:type="spellStart"/>
            <w:r w:rsidRPr="00A1506E">
              <w:rPr>
                <w:rFonts w:ascii="Times New Roman" w:hAnsi="Times New Roman"/>
                <w:sz w:val="18"/>
                <w:szCs w:val="18"/>
              </w:rPr>
              <w:t>стент</w:t>
            </w:r>
            <w:proofErr w:type="spellEnd"/>
            <w:r w:rsidRPr="00A1506E">
              <w:rPr>
                <w:rFonts w:ascii="Times New Roman" w:hAnsi="Times New Roman"/>
                <w:sz w:val="18"/>
                <w:szCs w:val="18"/>
              </w:rPr>
              <w:t xml:space="preserve"> нового поколения с лекарственным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270 000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13 500 000</w:t>
            </w:r>
          </w:p>
        </w:tc>
      </w:tr>
      <w:tr w:rsidR="00A1506E" w:rsidRPr="00395BDA" w:rsidTr="00EA680B">
        <w:trPr>
          <w:trHeight w:val="41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9</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Система коронарного стента с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260 000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7 800 000</w:t>
            </w:r>
          </w:p>
        </w:tc>
      </w:tr>
      <w:tr w:rsidR="00A1506E" w:rsidRPr="00395BDA" w:rsidTr="00EA680B">
        <w:trPr>
          <w:trHeight w:val="54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Коронарная стент система для бифуркационных поражений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250 000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5 000 000</w:t>
            </w:r>
          </w:p>
        </w:tc>
      </w:tr>
      <w:tr w:rsidR="00A1506E" w:rsidRPr="00395BDA" w:rsidTr="00EA680B">
        <w:trPr>
          <w:trHeight w:val="55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11</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Стент внутрисосудистый с лекарственным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190 000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9 500 000</w:t>
            </w:r>
          </w:p>
        </w:tc>
      </w:tr>
      <w:tr w:rsidR="00A1506E" w:rsidRPr="00395BDA" w:rsidTr="00EA680B">
        <w:trPr>
          <w:trHeight w:val="424"/>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12</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Система коронарного стента с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210 000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8 400 000</w:t>
            </w:r>
          </w:p>
        </w:tc>
      </w:tr>
      <w:tr w:rsidR="00A1506E" w:rsidRPr="00395BDA" w:rsidTr="00EA680B">
        <w:trPr>
          <w:trHeight w:val="416"/>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13</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Система установки коронарного стента, выделяющего эверолимус</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235 400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10 593 000</w:t>
            </w:r>
          </w:p>
        </w:tc>
      </w:tr>
      <w:tr w:rsidR="00A1506E" w:rsidRPr="00395BDA" w:rsidTr="00EA680B">
        <w:trPr>
          <w:trHeight w:val="55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lastRenderedPageBreak/>
              <w:t>14</w:t>
            </w:r>
          </w:p>
        </w:tc>
        <w:tc>
          <w:tcPr>
            <w:tcW w:w="5386" w:type="dxa"/>
            <w:shd w:val="clear" w:color="auto" w:fill="auto"/>
            <w:vAlign w:val="center"/>
          </w:tcPr>
          <w:p w:rsidR="00A1506E" w:rsidRPr="00A1506E" w:rsidRDefault="00A1506E" w:rsidP="00A1506E">
            <w:pPr>
              <w:jc w:val="center"/>
              <w:rPr>
                <w:rFonts w:ascii="Times New Roman" w:hAnsi="Times New Roman"/>
                <w:sz w:val="18"/>
                <w:szCs w:val="18"/>
                <w:lang w:val="kk-KZ"/>
              </w:rPr>
            </w:pPr>
            <w:r w:rsidRPr="00A1506E">
              <w:rPr>
                <w:rFonts w:ascii="Times New Roman" w:hAnsi="Times New Roman"/>
                <w:sz w:val="18"/>
                <w:szCs w:val="18"/>
                <w:lang w:val="kk-KZ"/>
              </w:rPr>
              <w:t>Стент с лекарственным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181 520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3 630 400</w:t>
            </w:r>
          </w:p>
        </w:tc>
      </w:tr>
      <w:tr w:rsidR="00A1506E" w:rsidRPr="00395BDA" w:rsidTr="00EA680B">
        <w:trPr>
          <w:trHeight w:val="55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15</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Кобальт-хромовая коронарная </w:t>
            </w:r>
            <w:proofErr w:type="spellStart"/>
            <w:r w:rsidRPr="00A1506E">
              <w:rPr>
                <w:rFonts w:ascii="Times New Roman" w:hAnsi="Times New Roman"/>
                <w:sz w:val="18"/>
                <w:szCs w:val="18"/>
              </w:rPr>
              <w:t>стент</w:t>
            </w:r>
            <w:proofErr w:type="spellEnd"/>
            <w:r w:rsidRPr="00A1506E">
              <w:rPr>
                <w:rFonts w:ascii="Times New Roman" w:hAnsi="Times New Roman"/>
                <w:sz w:val="18"/>
                <w:szCs w:val="18"/>
              </w:rPr>
              <w:t xml:space="preserve"> система с лекарственным покрытием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175 000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3 500 000</w:t>
            </w:r>
          </w:p>
        </w:tc>
      </w:tr>
      <w:tr w:rsidR="00A1506E" w:rsidRPr="00395BDA" w:rsidTr="00EA680B">
        <w:trPr>
          <w:trHeight w:val="42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Проводник с датчиком коронарного инвазивного давления</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625 520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3 127 600</w:t>
            </w:r>
          </w:p>
        </w:tc>
      </w:tr>
      <w:tr w:rsidR="00A1506E" w:rsidRPr="00395BDA" w:rsidTr="00EA680B">
        <w:trPr>
          <w:trHeight w:val="55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Катетер для внутрисосудистых  коронарных ультразвуковых исследований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694 400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3 472 000</w:t>
            </w:r>
          </w:p>
        </w:tc>
      </w:tr>
      <w:tr w:rsidR="00A1506E" w:rsidRPr="00395BDA" w:rsidTr="00EA680B">
        <w:trPr>
          <w:trHeight w:val="54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Баллонные катетеры</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700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51 895</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36 326 500</w:t>
            </w:r>
          </w:p>
        </w:tc>
      </w:tr>
      <w:tr w:rsidR="00A1506E" w:rsidRPr="00395BDA" w:rsidTr="00EA680B">
        <w:trPr>
          <w:trHeight w:val="42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19</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Баллонные катетеры</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51 895</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7 784 250</w:t>
            </w:r>
          </w:p>
        </w:tc>
      </w:tr>
      <w:tr w:rsidR="00A1506E" w:rsidRPr="00395BDA" w:rsidTr="00EA680B">
        <w:trPr>
          <w:trHeight w:val="40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Универсальный  </w:t>
            </w:r>
            <w:proofErr w:type="spellStart"/>
            <w:r w:rsidRPr="00A1506E">
              <w:rPr>
                <w:rFonts w:ascii="Times New Roman" w:hAnsi="Times New Roman"/>
                <w:sz w:val="18"/>
                <w:szCs w:val="18"/>
              </w:rPr>
              <w:t>дилатационный</w:t>
            </w:r>
            <w:proofErr w:type="spellEnd"/>
            <w:r w:rsidRPr="00A1506E">
              <w:rPr>
                <w:rFonts w:ascii="Times New Roman" w:hAnsi="Times New Roman"/>
                <w:sz w:val="18"/>
                <w:szCs w:val="18"/>
              </w:rPr>
              <w:t xml:space="preserve"> баллонный катетер</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57 810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2 890 500</w:t>
            </w:r>
          </w:p>
        </w:tc>
      </w:tr>
      <w:tr w:rsidR="00A1506E" w:rsidRPr="00395BDA" w:rsidTr="00EA680B">
        <w:trPr>
          <w:trHeight w:val="42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21</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Удлинительный проводниковый катетер</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165 000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3 300 000</w:t>
            </w:r>
          </w:p>
        </w:tc>
      </w:tr>
      <w:tr w:rsidR="00A1506E" w:rsidRPr="00395BDA" w:rsidTr="00EA680B">
        <w:trPr>
          <w:trHeight w:val="418"/>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22</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Баллон с лекарственным покрытием </w:t>
            </w:r>
            <w:proofErr w:type="spellStart"/>
            <w:r w:rsidRPr="00A1506E">
              <w:rPr>
                <w:rFonts w:ascii="Times New Roman" w:hAnsi="Times New Roman"/>
                <w:sz w:val="18"/>
                <w:szCs w:val="18"/>
              </w:rPr>
              <w:t>паклитаксель</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4 000 000</w:t>
            </w:r>
          </w:p>
        </w:tc>
      </w:tr>
      <w:tr w:rsidR="00A1506E" w:rsidRPr="00395BDA" w:rsidTr="00EA680B">
        <w:trPr>
          <w:trHeight w:val="40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23</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Дилатационный</w:t>
            </w:r>
            <w:proofErr w:type="spellEnd"/>
            <w:r w:rsidRPr="00A1506E">
              <w:rPr>
                <w:rFonts w:ascii="Times New Roman" w:hAnsi="Times New Roman"/>
                <w:sz w:val="18"/>
                <w:szCs w:val="18"/>
              </w:rPr>
              <w:t xml:space="preserve"> </w:t>
            </w:r>
            <w:proofErr w:type="spellStart"/>
            <w:r w:rsidRPr="00A1506E">
              <w:rPr>
                <w:rFonts w:ascii="Times New Roman" w:hAnsi="Times New Roman"/>
                <w:sz w:val="18"/>
                <w:szCs w:val="18"/>
              </w:rPr>
              <w:t>баллоный</w:t>
            </w:r>
            <w:proofErr w:type="spellEnd"/>
            <w:r w:rsidRPr="00A1506E">
              <w:rPr>
                <w:rFonts w:ascii="Times New Roman" w:hAnsi="Times New Roman"/>
                <w:sz w:val="18"/>
                <w:szCs w:val="18"/>
              </w:rPr>
              <w:t xml:space="preserve"> катетер с лекарственным покрытием </w:t>
            </w:r>
            <w:proofErr w:type="spellStart"/>
            <w:r w:rsidRPr="00A1506E">
              <w:rPr>
                <w:rFonts w:ascii="Times New Roman" w:hAnsi="Times New Roman"/>
                <w:sz w:val="18"/>
                <w:szCs w:val="18"/>
              </w:rPr>
              <w:t>сиролимус</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4 000 000</w:t>
            </w:r>
          </w:p>
        </w:tc>
      </w:tr>
      <w:tr w:rsidR="00A1506E" w:rsidRPr="00395BDA" w:rsidTr="00EA680B">
        <w:trPr>
          <w:trHeight w:val="50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24</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Проводниковые катетеры</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23 000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23 000 000</w:t>
            </w:r>
          </w:p>
        </w:tc>
      </w:tr>
      <w:tr w:rsidR="00A1506E" w:rsidRPr="00395BDA" w:rsidTr="00EA680B">
        <w:trPr>
          <w:trHeight w:val="55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25</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Катетер проводниковый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33 592</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3 359 200</w:t>
            </w:r>
          </w:p>
        </w:tc>
      </w:tr>
      <w:tr w:rsidR="00A1506E" w:rsidRPr="00395BDA" w:rsidTr="00EA680B">
        <w:trPr>
          <w:trHeight w:val="41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Балонный</w:t>
            </w:r>
            <w:proofErr w:type="spellEnd"/>
            <w:r w:rsidRPr="00A1506E">
              <w:rPr>
                <w:rFonts w:ascii="Times New Roman" w:hAnsi="Times New Roman"/>
                <w:sz w:val="18"/>
                <w:szCs w:val="18"/>
              </w:rPr>
              <w:t xml:space="preserve"> катетер</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68 800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3 440 000</w:t>
            </w:r>
          </w:p>
        </w:tc>
      </w:tr>
      <w:tr w:rsidR="00A1506E" w:rsidRPr="00395BDA" w:rsidTr="00EA680B">
        <w:trPr>
          <w:trHeight w:val="40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Коронарный проводник для мягких поражений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39 200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39 200 000</w:t>
            </w:r>
          </w:p>
        </w:tc>
      </w:tr>
      <w:tr w:rsidR="00A1506E" w:rsidRPr="00395BDA" w:rsidTr="00EA680B">
        <w:trPr>
          <w:trHeight w:val="42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Коронарные проводники для хронических окклюзий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250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40 093</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10 023 250</w:t>
            </w:r>
          </w:p>
        </w:tc>
      </w:tr>
      <w:tr w:rsidR="00A1506E" w:rsidRPr="00395BDA" w:rsidTr="00EA680B">
        <w:trPr>
          <w:trHeight w:val="54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29</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Коронарный  управляемый проводник  для субтотальных и диффузных окклюзии</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47 100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1 884 000</w:t>
            </w:r>
          </w:p>
        </w:tc>
      </w:tr>
      <w:tr w:rsidR="00A1506E" w:rsidRPr="00395BDA" w:rsidTr="00EA680B">
        <w:trPr>
          <w:trHeight w:val="41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30</w:t>
            </w:r>
          </w:p>
        </w:tc>
        <w:tc>
          <w:tcPr>
            <w:tcW w:w="5386" w:type="dxa"/>
            <w:shd w:val="clear" w:color="auto" w:fill="auto"/>
            <w:vAlign w:val="center"/>
          </w:tcPr>
          <w:p w:rsidR="00A1506E" w:rsidRPr="00A1506E" w:rsidRDefault="00A1506E" w:rsidP="00A1506E">
            <w:pPr>
              <w:jc w:val="center"/>
              <w:rPr>
                <w:rFonts w:ascii="Times New Roman" w:hAnsi="Times New Roman"/>
                <w:b/>
                <w:bCs/>
                <w:color w:val="000000"/>
                <w:sz w:val="18"/>
                <w:szCs w:val="18"/>
              </w:rPr>
            </w:pPr>
            <w:r w:rsidRPr="00A1506E">
              <w:rPr>
                <w:rFonts w:ascii="Times New Roman" w:hAnsi="Times New Roman"/>
                <w:color w:val="000000"/>
                <w:sz w:val="18"/>
                <w:szCs w:val="18"/>
              </w:rPr>
              <w:t>Коронарный  управляемый проводник для хронических окклюзии  семейство</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71 100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1 422 000</w:t>
            </w:r>
          </w:p>
        </w:tc>
      </w:tr>
      <w:tr w:rsidR="00A1506E" w:rsidRPr="00395BDA" w:rsidTr="00EA680B">
        <w:trPr>
          <w:trHeight w:val="42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31</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Коронарный управляемый проводник</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99 000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495 000</w:t>
            </w:r>
          </w:p>
        </w:tc>
      </w:tr>
      <w:tr w:rsidR="00A1506E" w:rsidRPr="00395BDA" w:rsidTr="00EA680B">
        <w:trPr>
          <w:trHeight w:val="258"/>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32</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Коронарный управляемый проводник</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99 000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495 000</w:t>
            </w:r>
          </w:p>
        </w:tc>
      </w:tr>
      <w:tr w:rsidR="00A1506E" w:rsidRPr="00395BDA" w:rsidTr="00EA680B">
        <w:trPr>
          <w:trHeight w:val="41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33</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Коронарный  управляемый проводник для хронических окклюзии</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49 500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495 000</w:t>
            </w:r>
          </w:p>
        </w:tc>
      </w:tr>
      <w:tr w:rsidR="00A1506E" w:rsidRPr="00395BDA" w:rsidTr="00EA680B">
        <w:trPr>
          <w:trHeight w:val="42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34</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 xml:space="preserve">Устройство для дилатации  в микрохирургии, режущий </w:t>
            </w:r>
            <w:proofErr w:type="spellStart"/>
            <w:r w:rsidRPr="00A1506E">
              <w:rPr>
                <w:rFonts w:ascii="Times New Roman" w:hAnsi="Times New Roman"/>
                <w:color w:val="000000"/>
                <w:sz w:val="18"/>
                <w:szCs w:val="18"/>
              </w:rPr>
              <w:t>дилатационный</w:t>
            </w:r>
            <w:proofErr w:type="spellEnd"/>
            <w:r w:rsidRPr="00A1506E">
              <w:rPr>
                <w:rFonts w:ascii="Times New Roman" w:hAnsi="Times New Roman"/>
                <w:color w:val="000000"/>
                <w:sz w:val="18"/>
                <w:szCs w:val="18"/>
              </w:rPr>
              <w:t xml:space="preserve"> баллон</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414 000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4 140 000</w:t>
            </w:r>
          </w:p>
        </w:tc>
      </w:tr>
      <w:tr w:rsidR="00A1506E" w:rsidRPr="00395BDA" w:rsidTr="00EA680B">
        <w:trPr>
          <w:trHeight w:val="41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35</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Аспирационный катетер</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70 000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3 500 000</w:t>
            </w:r>
          </w:p>
        </w:tc>
      </w:tr>
      <w:tr w:rsidR="00A1506E" w:rsidRPr="00395BDA" w:rsidTr="00EA680B">
        <w:trPr>
          <w:trHeight w:val="55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Интродьюсер</w:t>
            </w:r>
            <w:proofErr w:type="spellEnd"/>
            <w:r w:rsidRPr="00A1506E">
              <w:rPr>
                <w:rFonts w:ascii="Times New Roman" w:hAnsi="Times New Roman"/>
                <w:sz w:val="18"/>
                <w:szCs w:val="18"/>
              </w:rPr>
              <w:t xml:space="preserve">  в комплекте с иглой для </w:t>
            </w:r>
            <w:proofErr w:type="spellStart"/>
            <w:r w:rsidRPr="00A1506E">
              <w:rPr>
                <w:rFonts w:ascii="Times New Roman" w:hAnsi="Times New Roman"/>
                <w:sz w:val="18"/>
                <w:szCs w:val="18"/>
              </w:rPr>
              <w:t>феморального</w:t>
            </w:r>
            <w:proofErr w:type="spellEnd"/>
            <w:r w:rsidRPr="00A1506E">
              <w:rPr>
                <w:rFonts w:ascii="Times New Roman" w:hAnsi="Times New Roman"/>
                <w:sz w:val="18"/>
                <w:szCs w:val="18"/>
              </w:rPr>
              <w:t xml:space="preserve"> доступа</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11 378</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5 689 000</w:t>
            </w:r>
          </w:p>
        </w:tc>
      </w:tr>
      <w:tr w:rsidR="00A1506E" w:rsidRPr="00395BDA" w:rsidTr="0045049D">
        <w:trPr>
          <w:trHeight w:val="35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Интродьюсер</w:t>
            </w:r>
            <w:proofErr w:type="spellEnd"/>
            <w:r w:rsidRPr="00A1506E">
              <w:rPr>
                <w:rFonts w:ascii="Times New Roman" w:hAnsi="Times New Roman"/>
                <w:sz w:val="18"/>
                <w:szCs w:val="18"/>
              </w:rPr>
              <w:t xml:space="preserve"> в комплекте с иглой для радиального доступа</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2100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12 738</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26 749 800 </w:t>
            </w:r>
          </w:p>
        </w:tc>
      </w:tr>
      <w:tr w:rsidR="00A1506E" w:rsidRPr="00395BDA" w:rsidTr="00EA680B">
        <w:trPr>
          <w:trHeight w:val="42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Диагностический катетер</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12 800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12 800 000</w:t>
            </w:r>
          </w:p>
        </w:tc>
      </w:tr>
      <w:tr w:rsidR="00A1506E" w:rsidRPr="00395BDA" w:rsidTr="00EA680B">
        <w:trPr>
          <w:trHeight w:val="51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39</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Диагностические катетеры</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10 403</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20 806 000</w:t>
            </w:r>
          </w:p>
        </w:tc>
      </w:tr>
      <w:tr w:rsidR="00A1506E" w:rsidRPr="00395BDA" w:rsidTr="00EA680B">
        <w:trPr>
          <w:trHeight w:val="41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Катетер периферический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200 000</w:t>
            </w:r>
          </w:p>
        </w:tc>
      </w:tr>
      <w:tr w:rsidR="00A1506E" w:rsidRPr="00395BDA" w:rsidTr="00EA680B">
        <w:trPr>
          <w:trHeight w:val="456"/>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41</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Ангиографический проводник</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14 400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2 160 000</w:t>
            </w:r>
          </w:p>
        </w:tc>
      </w:tr>
      <w:tr w:rsidR="00A1506E" w:rsidRPr="00395BDA" w:rsidTr="00EA680B">
        <w:trPr>
          <w:trHeight w:val="42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42</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Набор </w:t>
            </w:r>
            <w:proofErr w:type="spellStart"/>
            <w:r w:rsidRPr="00A1506E">
              <w:rPr>
                <w:rFonts w:ascii="Times New Roman" w:hAnsi="Times New Roman"/>
                <w:sz w:val="18"/>
                <w:szCs w:val="18"/>
              </w:rPr>
              <w:t>индефлятор</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24 800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 24 800 000</w:t>
            </w:r>
          </w:p>
        </w:tc>
      </w:tr>
      <w:tr w:rsidR="00A1506E" w:rsidRPr="00395BDA" w:rsidTr="00EA680B">
        <w:trPr>
          <w:trHeight w:val="41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43</w:t>
            </w:r>
          </w:p>
        </w:tc>
        <w:tc>
          <w:tcPr>
            <w:tcW w:w="5386" w:type="dxa"/>
            <w:shd w:val="clear" w:color="auto" w:fill="auto"/>
            <w:vAlign w:val="center"/>
          </w:tcPr>
          <w:p w:rsidR="00A1506E" w:rsidRPr="00A1506E" w:rsidRDefault="00A1506E" w:rsidP="00A1506E">
            <w:pPr>
              <w:jc w:val="center"/>
              <w:rPr>
                <w:rFonts w:ascii="Times New Roman" w:hAnsi="Times New Roman"/>
                <w:bCs/>
                <w:iCs/>
                <w:sz w:val="18"/>
                <w:szCs w:val="18"/>
              </w:rPr>
            </w:pPr>
            <w:r w:rsidRPr="00A1506E">
              <w:rPr>
                <w:rFonts w:ascii="Times New Roman" w:hAnsi="Times New Roman"/>
                <w:bCs/>
                <w:iCs/>
                <w:sz w:val="18"/>
                <w:szCs w:val="18"/>
              </w:rPr>
              <w:t>Индивидуальный процедурный комплект CPT с принадлежностями для ангиографии</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2500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44 500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111 250 000</w:t>
            </w:r>
          </w:p>
        </w:tc>
      </w:tr>
      <w:tr w:rsidR="00A1506E" w:rsidRPr="00395BDA" w:rsidTr="00EA680B">
        <w:trPr>
          <w:trHeight w:val="41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lastRenderedPageBreak/>
              <w:t>44</w:t>
            </w:r>
          </w:p>
        </w:tc>
        <w:tc>
          <w:tcPr>
            <w:tcW w:w="5386" w:type="dxa"/>
            <w:shd w:val="clear" w:color="auto" w:fill="auto"/>
            <w:vAlign w:val="center"/>
          </w:tcPr>
          <w:p w:rsidR="00A1506E" w:rsidRPr="00A1506E" w:rsidRDefault="00A1506E" w:rsidP="00A1506E">
            <w:pPr>
              <w:jc w:val="center"/>
              <w:rPr>
                <w:rFonts w:ascii="Times New Roman" w:hAnsi="Times New Roman"/>
                <w:bCs/>
                <w:iCs/>
                <w:sz w:val="18"/>
                <w:szCs w:val="18"/>
              </w:rPr>
            </w:pPr>
            <w:proofErr w:type="spellStart"/>
            <w:r w:rsidRPr="00A1506E">
              <w:rPr>
                <w:rFonts w:ascii="Times New Roman" w:hAnsi="Times New Roman"/>
                <w:bCs/>
                <w:iCs/>
                <w:sz w:val="18"/>
                <w:szCs w:val="18"/>
              </w:rPr>
              <w:t>Баллонорасширяемый</w:t>
            </w:r>
            <w:proofErr w:type="spellEnd"/>
            <w:r w:rsidRPr="00A1506E">
              <w:rPr>
                <w:rFonts w:ascii="Times New Roman" w:hAnsi="Times New Roman"/>
                <w:bCs/>
                <w:iCs/>
                <w:sz w:val="18"/>
                <w:szCs w:val="18"/>
              </w:rPr>
              <w:t xml:space="preserve"> </w:t>
            </w:r>
            <w:proofErr w:type="spellStart"/>
            <w:r w:rsidRPr="00A1506E">
              <w:rPr>
                <w:rFonts w:ascii="Times New Roman" w:hAnsi="Times New Roman"/>
                <w:bCs/>
                <w:iCs/>
                <w:sz w:val="18"/>
                <w:szCs w:val="18"/>
              </w:rPr>
              <w:t>стент</w:t>
            </w:r>
            <w:proofErr w:type="spellEnd"/>
            <w:r w:rsidRPr="00A1506E">
              <w:rPr>
                <w:rFonts w:ascii="Times New Roman" w:hAnsi="Times New Roman"/>
                <w:bCs/>
                <w:iCs/>
                <w:sz w:val="18"/>
                <w:szCs w:val="18"/>
              </w:rPr>
              <w:t xml:space="preserve"> для почечных артерий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365 000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1 825 000</w:t>
            </w:r>
          </w:p>
        </w:tc>
      </w:tr>
      <w:tr w:rsidR="00A1506E" w:rsidRPr="00395BDA" w:rsidTr="00EA680B">
        <w:trPr>
          <w:trHeight w:val="41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45</w:t>
            </w:r>
          </w:p>
        </w:tc>
        <w:tc>
          <w:tcPr>
            <w:tcW w:w="5386" w:type="dxa"/>
            <w:shd w:val="clear" w:color="auto" w:fill="auto"/>
            <w:vAlign w:val="center"/>
          </w:tcPr>
          <w:p w:rsidR="00A1506E" w:rsidRPr="00A1506E" w:rsidRDefault="00A1506E" w:rsidP="00A1506E">
            <w:pPr>
              <w:jc w:val="center"/>
              <w:rPr>
                <w:rFonts w:ascii="Times New Roman" w:hAnsi="Times New Roman"/>
                <w:bCs/>
                <w:iCs/>
                <w:sz w:val="18"/>
                <w:szCs w:val="18"/>
              </w:rPr>
            </w:pPr>
            <w:r w:rsidRPr="00A1506E">
              <w:rPr>
                <w:rFonts w:ascii="Times New Roman" w:hAnsi="Times New Roman"/>
                <w:bCs/>
                <w:iCs/>
                <w:sz w:val="18"/>
                <w:szCs w:val="18"/>
              </w:rPr>
              <w:t>Коронарный проводник</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58 000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1 160 000</w:t>
            </w:r>
          </w:p>
        </w:tc>
      </w:tr>
      <w:tr w:rsidR="00A1506E" w:rsidRPr="00395BDA" w:rsidTr="00EA680B">
        <w:trPr>
          <w:trHeight w:val="41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Самораскрывающийся </w:t>
            </w:r>
            <w:proofErr w:type="spellStart"/>
            <w:r w:rsidRPr="00A1506E">
              <w:rPr>
                <w:rFonts w:ascii="Times New Roman" w:hAnsi="Times New Roman"/>
                <w:sz w:val="18"/>
                <w:szCs w:val="18"/>
              </w:rPr>
              <w:t>стент</w:t>
            </w:r>
            <w:proofErr w:type="spellEnd"/>
            <w:r w:rsidRPr="00A1506E">
              <w:rPr>
                <w:rFonts w:ascii="Times New Roman" w:hAnsi="Times New Roman"/>
                <w:sz w:val="18"/>
                <w:szCs w:val="18"/>
              </w:rPr>
              <w:t xml:space="preserve"> системы для каротидных артерий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395 500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1 977 500</w:t>
            </w:r>
          </w:p>
        </w:tc>
      </w:tr>
      <w:tr w:rsidR="00A1506E" w:rsidRPr="00395BDA" w:rsidTr="00EA680B">
        <w:trPr>
          <w:trHeight w:val="374"/>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Системы для защиты от дистальной эмболии</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430 500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2 152 500</w:t>
            </w:r>
          </w:p>
        </w:tc>
      </w:tr>
      <w:tr w:rsidR="00A1506E" w:rsidRPr="00395BDA" w:rsidTr="00EA680B">
        <w:trPr>
          <w:trHeight w:val="42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color w:val="000000"/>
                <w:sz w:val="18"/>
                <w:szCs w:val="18"/>
              </w:rPr>
              <w:t>Устройство защиты от дистальной эмболии</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400 000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2 000 000</w:t>
            </w:r>
          </w:p>
        </w:tc>
      </w:tr>
      <w:tr w:rsidR="00A1506E" w:rsidRPr="00395BDA" w:rsidTr="00EA680B">
        <w:trPr>
          <w:trHeight w:val="41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49</w:t>
            </w:r>
          </w:p>
        </w:tc>
        <w:tc>
          <w:tcPr>
            <w:tcW w:w="5386" w:type="dxa"/>
            <w:shd w:val="clear" w:color="auto" w:fill="auto"/>
            <w:vAlign w:val="center"/>
          </w:tcPr>
          <w:p w:rsidR="00A1506E" w:rsidRPr="00A1506E" w:rsidRDefault="00A1506E" w:rsidP="00A1506E">
            <w:pPr>
              <w:jc w:val="center"/>
              <w:rPr>
                <w:rFonts w:ascii="Times New Roman" w:hAnsi="Times New Roman"/>
                <w:b/>
                <w:color w:val="000000"/>
                <w:sz w:val="18"/>
                <w:szCs w:val="18"/>
              </w:rPr>
            </w:pPr>
            <w:r w:rsidRPr="00A1506E">
              <w:rPr>
                <w:rFonts w:ascii="Times New Roman" w:hAnsi="Times New Roman"/>
                <w:color w:val="000000"/>
                <w:sz w:val="18"/>
                <w:szCs w:val="18"/>
              </w:rPr>
              <w:t xml:space="preserve">Каротидный </w:t>
            </w:r>
            <w:proofErr w:type="spellStart"/>
            <w:r w:rsidRPr="00A1506E">
              <w:rPr>
                <w:rFonts w:ascii="Times New Roman" w:hAnsi="Times New Roman"/>
                <w:color w:val="000000"/>
                <w:sz w:val="18"/>
                <w:szCs w:val="18"/>
              </w:rPr>
              <w:t>стент</w:t>
            </w:r>
            <w:proofErr w:type="spellEnd"/>
            <w:r w:rsidRPr="00A1506E">
              <w:rPr>
                <w:rFonts w:ascii="Times New Roman" w:hAnsi="Times New Roman"/>
                <w:color w:val="000000"/>
                <w:sz w:val="18"/>
                <w:szCs w:val="18"/>
              </w:rPr>
              <w:t xml:space="preserve"> с </w:t>
            </w:r>
            <w:proofErr w:type="spellStart"/>
            <w:r w:rsidRPr="00A1506E">
              <w:rPr>
                <w:rFonts w:ascii="Times New Roman" w:hAnsi="Times New Roman"/>
                <w:color w:val="000000"/>
                <w:sz w:val="18"/>
                <w:szCs w:val="18"/>
              </w:rPr>
              <w:t>противоэмболической</w:t>
            </w:r>
            <w:proofErr w:type="spellEnd"/>
            <w:r w:rsidRPr="00A1506E">
              <w:rPr>
                <w:rFonts w:ascii="Times New Roman" w:hAnsi="Times New Roman"/>
                <w:color w:val="000000"/>
                <w:sz w:val="18"/>
                <w:szCs w:val="18"/>
              </w:rPr>
              <w:t xml:space="preserve"> защитной системой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650 000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3 250 000</w:t>
            </w:r>
          </w:p>
        </w:tc>
      </w:tr>
      <w:tr w:rsidR="00A1506E" w:rsidRPr="00395BDA" w:rsidTr="00EA680B">
        <w:trPr>
          <w:trHeight w:val="54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color w:val="000000"/>
                <w:sz w:val="18"/>
                <w:szCs w:val="18"/>
              </w:rPr>
              <w:t>Проводник периферический сосудистый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1 800 000</w:t>
            </w:r>
          </w:p>
        </w:tc>
      </w:tr>
      <w:tr w:rsidR="00A1506E" w:rsidRPr="00395BDA" w:rsidTr="00EA680B">
        <w:trPr>
          <w:trHeight w:val="41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51</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Проводник периферический усиленный сосудистый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1 800 000</w:t>
            </w:r>
          </w:p>
        </w:tc>
      </w:tr>
      <w:tr w:rsidR="00A1506E" w:rsidRPr="00395BDA" w:rsidTr="00EA680B">
        <w:trPr>
          <w:trHeight w:val="57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52</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Баллонные катетеры для ЧТА 0,018</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95 000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3 800 000</w:t>
            </w:r>
          </w:p>
        </w:tc>
      </w:tr>
      <w:tr w:rsidR="00A1506E" w:rsidRPr="00395BDA" w:rsidTr="00EA680B">
        <w:trPr>
          <w:trHeight w:val="42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53</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Самораскрывающиеся </w:t>
            </w:r>
            <w:proofErr w:type="spellStart"/>
            <w:r w:rsidRPr="00A1506E">
              <w:rPr>
                <w:rFonts w:ascii="Times New Roman" w:hAnsi="Times New Roman"/>
                <w:sz w:val="18"/>
                <w:szCs w:val="18"/>
              </w:rPr>
              <w:t>стент</w:t>
            </w:r>
            <w:proofErr w:type="spellEnd"/>
            <w:r w:rsidRPr="00A1506E">
              <w:rPr>
                <w:rFonts w:ascii="Times New Roman" w:hAnsi="Times New Roman"/>
                <w:sz w:val="18"/>
                <w:szCs w:val="18"/>
              </w:rPr>
              <w:t xml:space="preserve"> системы</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320 000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6 400 000</w:t>
            </w:r>
          </w:p>
        </w:tc>
      </w:tr>
      <w:tr w:rsidR="00A1506E" w:rsidRPr="00395BDA" w:rsidTr="00EA680B">
        <w:trPr>
          <w:trHeight w:val="41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54</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Система баллон расширяемых периферических </w:t>
            </w:r>
            <w:proofErr w:type="spellStart"/>
            <w:r w:rsidRPr="00A1506E">
              <w:rPr>
                <w:rFonts w:ascii="Times New Roman" w:hAnsi="Times New Roman"/>
                <w:sz w:val="18"/>
                <w:szCs w:val="18"/>
              </w:rPr>
              <w:t>стентов</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370 500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7 410 000</w:t>
            </w:r>
          </w:p>
        </w:tc>
      </w:tr>
      <w:tr w:rsidR="00A1506E" w:rsidRPr="00395BDA" w:rsidTr="00EA680B">
        <w:trPr>
          <w:trHeight w:val="41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55</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Баллонный катетер для ЧТА 0,035“</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95 000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3 800 000</w:t>
            </w:r>
          </w:p>
        </w:tc>
      </w:tr>
      <w:tr w:rsidR="00A1506E" w:rsidRPr="00395BDA" w:rsidTr="00EA680B">
        <w:trPr>
          <w:trHeight w:val="41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Система самораскрывающегося </w:t>
            </w:r>
            <w:proofErr w:type="spellStart"/>
            <w:r w:rsidRPr="00A1506E">
              <w:rPr>
                <w:rFonts w:ascii="Times New Roman" w:hAnsi="Times New Roman"/>
                <w:sz w:val="18"/>
                <w:szCs w:val="18"/>
              </w:rPr>
              <w:t>нитинолового</w:t>
            </w:r>
            <w:proofErr w:type="spellEnd"/>
            <w:r w:rsidRPr="00A1506E">
              <w:rPr>
                <w:rFonts w:ascii="Times New Roman" w:hAnsi="Times New Roman"/>
                <w:sz w:val="18"/>
                <w:szCs w:val="18"/>
              </w:rPr>
              <w:t xml:space="preserve"> </w:t>
            </w:r>
            <w:proofErr w:type="spellStart"/>
            <w:r w:rsidRPr="00A1506E">
              <w:rPr>
                <w:rFonts w:ascii="Times New Roman" w:hAnsi="Times New Roman"/>
                <w:sz w:val="18"/>
                <w:szCs w:val="18"/>
              </w:rPr>
              <w:t>стента</w:t>
            </w:r>
            <w:proofErr w:type="spellEnd"/>
            <w:r w:rsidRPr="00A1506E">
              <w:rPr>
                <w:rFonts w:ascii="Times New Roman" w:hAnsi="Times New Roman"/>
                <w:sz w:val="18"/>
                <w:szCs w:val="18"/>
              </w:rPr>
              <w:t xml:space="preserve"> для периферических сосудов, стерильная, однократного применения, на проводнике 0,035”</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395 000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3 950 000</w:t>
            </w:r>
          </w:p>
        </w:tc>
      </w:tr>
      <w:tr w:rsidR="00A1506E" w:rsidRPr="00395BDA" w:rsidTr="00EA680B">
        <w:trPr>
          <w:trHeight w:val="47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Баллон с лекарственным покрытием для периферических сосудов</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280 000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2 800 000</w:t>
            </w:r>
          </w:p>
        </w:tc>
      </w:tr>
      <w:tr w:rsidR="00A1506E" w:rsidRPr="00395BDA" w:rsidTr="00EA680B">
        <w:trPr>
          <w:trHeight w:val="449"/>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Армированный </w:t>
            </w:r>
            <w:proofErr w:type="spellStart"/>
            <w:r w:rsidRPr="00A1506E">
              <w:rPr>
                <w:rFonts w:ascii="Times New Roman" w:hAnsi="Times New Roman"/>
                <w:sz w:val="18"/>
                <w:szCs w:val="18"/>
              </w:rPr>
              <w:t>интродьюсер</w:t>
            </w:r>
            <w:proofErr w:type="spellEnd"/>
            <w:r w:rsidRPr="00A1506E">
              <w:rPr>
                <w:rFonts w:ascii="Times New Roman" w:hAnsi="Times New Roman"/>
                <w:sz w:val="18"/>
                <w:szCs w:val="18"/>
              </w:rPr>
              <w:t xml:space="preserve">  для доступа </w:t>
            </w:r>
            <w:r w:rsidR="0045049D">
              <w:rPr>
                <w:rFonts w:ascii="Times New Roman" w:hAnsi="Times New Roman"/>
                <w:sz w:val="18"/>
                <w:szCs w:val="18"/>
              </w:rPr>
              <w:t xml:space="preserve">                                                      </w:t>
            </w:r>
            <w:r w:rsidRPr="00A1506E">
              <w:rPr>
                <w:rFonts w:ascii="Times New Roman" w:hAnsi="Times New Roman"/>
                <w:sz w:val="18"/>
                <w:szCs w:val="18"/>
              </w:rPr>
              <w:t>к артериям нижних кон</w:t>
            </w:r>
            <w:r w:rsidR="0045049D">
              <w:rPr>
                <w:rFonts w:ascii="Times New Roman" w:hAnsi="Times New Roman"/>
                <w:sz w:val="18"/>
                <w:szCs w:val="18"/>
              </w:rPr>
              <w:t xml:space="preserve">ечностей, </w:t>
            </w:r>
            <w:r w:rsidRPr="00A1506E">
              <w:rPr>
                <w:rFonts w:ascii="Times New Roman" w:hAnsi="Times New Roman"/>
                <w:sz w:val="18"/>
                <w:szCs w:val="18"/>
              </w:rPr>
              <w:t>90 см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525 000</w:t>
            </w:r>
          </w:p>
        </w:tc>
      </w:tr>
      <w:tr w:rsidR="00A1506E" w:rsidRPr="00395BDA" w:rsidTr="00EA680B">
        <w:trPr>
          <w:trHeight w:val="414"/>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59</w:t>
            </w:r>
          </w:p>
        </w:tc>
        <w:tc>
          <w:tcPr>
            <w:tcW w:w="5386" w:type="dxa"/>
            <w:shd w:val="clear" w:color="auto" w:fill="auto"/>
            <w:vAlign w:val="center"/>
          </w:tcPr>
          <w:p w:rsidR="00A1506E" w:rsidRPr="00A1506E" w:rsidRDefault="00A1506E" w:rsidP="00A1506E">
            <w:pPr>
              <w:jc w:val="center"/>
              <w:rPr>
                <w:rFonts w:ascii="Times New Roman" w:hAnsi="Times New Roman"/>
                <w:b/>
                <w:bCs/>
                <w:color w:val="000000"/>
                <w:sz w:val="18"/>
                <w:szCs w:val="18"/>
              </w:rPr>
            </w:pPr>
            <w:proofErr w:type="spellStart"/>
            <w:r w:rsidRPr="00A1506E">
              <w:rPr>
                <w:rFonts w:ascii="Times New Roman" w:hAnsi="Times New Roman"/>
                <w:color w:val="000000"/>
                <w:sz w:val="18"/>
                <w:szCs w:val="18"/>
              </w:rPr>
              <w:t>Микрокатетер</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245 800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1 229 000</w:t>
            </w:r>
          </w:p>
        </w:tc>
      </w:tr>
      <w:tr w:rsidR="00A1506E" w:rsidRPr="00395BDA" w:rsidTr="00EA680B">
        <w:trPr>
          <w:trHeight w:val="420"/>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Катетер баллонный для ЧТКА, выделяющий </w:t>
            </w:r>
            <w:proofErr w:type="spellStart"/>
            <w:r w:rsidRPr="00A1506E">
              <w:rPr>
                <w:rFonts w:ascii="Times New Roman" w:hAnsi="Times New Roman"/>
                <w:sz w:val="18"/>
                <w:szCs w:val="18"/>
              </w:rPr>
              <w:t>Паклитаксел</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230 000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4 600 000</w:t>
            </w:r>
          </w:p>
        </w:tc>
      </w:tr>
      <w:tr w:rsidR="00A1506E" w:rsidRPr="00395BDA" w:rsidTr="00EA680B">
        <w:trPr>
          <w:trHeight w:val="461"/>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61</w:t>
            </w:r>
          </w:p>
        </w:tc>
        <w:tc>
          <w:tcPr>
            <w:tcW w:w="5386" w:type="dxa"/>
            <w:shd w:val="clear" w:color="auto" w:fill="auto"/>
            <w:vAlign w:val="center"/>
          </w:tcPr>
          <w:p w:rsidR="00A1506E" w:rsidRPr="00A1506E" w:rsidRDefault="00A1506E" w:rsidP="00A1506E">
            <w:pPr>
              <w:spacing w:line="0" w:lineRule="atLeast"/>
              <w:jc w:val="center"/>
              <w:rPr>
                <w:rFonts w:ascii="Times New Roman" w:eastAsia="Times New Roman" w:hAnsi="Times New Roman"/>
                <w:sz w:val="18"/>
                <w:szCs w:val="18"/>
              </w:rPr>
            </w:pPr>
            <w:r w:rsidRPr="00A1506E">
              <w:rPr>
                <w:rFonts w:ascii="Times New Roman" w:eastAsia="Times New Roman" w:hAnsi="Times New Roman"/>
                <w:sz w:val="18"/>
                <w:szCs w:val="18"/>
              </w:rPr>
              <w:t>Устройство для закрытия места пункции сосудов</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70 000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3 500 000</w:t>
            </w:r>
          </w:p>
        </w:tc>
      </w:tr>
      <w:tr w:rsidR="00A1506E" w:rsidRPr="00395BDA" w:rsidTr="00EA680B">
        <w:trPr>
          <w:trHeight w:val="327"/>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62</w:t>
            </w:r>
          </w:p>
        </w:tc>
        <w:tc>
          <w:tcPr>
            <w:tcW w:w="5386" w:type="dxa"/>
            <w:shd w:val="clear" w:color="auto" w:fill="auto"/>
            <w:vAlign w:val="center"/>
          </w:tcPr>
          <w:p w:rsidR="00A1506E" w:rsidRPr="00A1506E" w:rsidRDefault="00A1506E" w:rsidP="00A1506E">
            <w:pPr>
              <w:spacing w:line="0" w:lineRule="atLeast"/>
              <w:jc w:val="center"/>
              <w:rPr>
                <w:rFonts w:ascii="Times New Roman" w:eastAsia="Times New Roman" w:hAnsi="Times New Roman"/>
                <w:sz w:val="18"/>
                <w:szCs w:val="18"/>
              </w:rPr>
            </w:pPr>
            <w:r w:rsidRPr="00A1506E">
              <w:rPr>
                <w:rFonts w:ascii="Times New Roman" w:eastAsia="Times New Roman" w:hAnsi="Times New Roman"/>
                <w:sz w:val="18"/>
                <w:szCs w:val="18"/>
              </w:rPr>
              <w:t>Петля ловушка</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264 300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528 600</w:t>
            </w:r>
          </w:p>
        </w:tc>
      </w:tr>
      <w:tr w:rsidR="00A1506E" w:rsidRPr="00395BDA" w:rsidTr="00EA680B">
        <w:trPr>
          <w:trHeight w:val="413"/>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63</w:t>
            </w:r>
          </w:p>
        </w:tc>
        <w:tc>
          <w:tcPr>
            <w:tcW w:w="5386" w:type="dxa"/>
            <w:shd w:val="clear" w:color="auto" w:fill="auto"/>
            <w:vAlign w:val="center"/>
          </w:tcPr>
          <w:p w:rsidR="00A1506E" w:rsidRPr="00A1506E" w:rsidRDefault="00A1506E" w:rsidP="00A1506E">
            <w:pPr>
              <w:spacing w:line="0" w:lineRule="atLeast"/>
              <w:jc w:val="center"/>
              <w:rPr>
                <w:rFonts w:ascii="Times New Roman" w:hAnsi="Times New Roman"/>
                <w:sz w:val="18"/>
                <w:szCs w:val="18"/>
              </w:rPr>
            </w:pPr>
            <w:r w:rsidRPr="00A1506E">
              <w:rPr>
                <w:rFonts w:ascii="Times New Roman" w:hAnsi="Times New Roman"/>
                <w:sz w:val="18"/>
                <w:szCs w:val="18"/>
              </w:rPr>
              <w:t>Датчик давления одноканальный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9 930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496 500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64</w:t>
            </w:r>
          </w:p>
        </w:tc>
        <w:tc>
          <w:tcPr>
            <w:tcW w:w="5386" w:type="dxa"/>
            <w:shd w:val="clear" w:color="auto" w:fill="auto"/>
            <w:vAlign w:val="center"/>
          </w:tcPr>
          <w:p w:rsidR="00A1506E" w:rsidRPr="00A1506E" w:rsidRDefault="00A1506E" w:rsidP="00A1506E">
            <w:pPr>
              <w:spacing w:line="0" w:lineRule="atLeast"/>
              <w:jc w:val="center"/>
              <w:rPr>
                <w:rFonts w:ascii="Times New Roman" w:hAnsi="Times New Roman"/>
                <w:sz w:val="18"/>
                <w:szCs w:val="18"/>
              </w:rPr>
            </w:pPr>
            <w:r w:rsidRPr="00A1506E">
              <w:rPr>
                <w:rFonts w:ascii="Times New Roman" w:hAnsi="Times New Roman"/>
                <w:sz w:val="18"/>
                <w:szCs w:val="18"/>
              </w:rPr>
              <w:t xml:space="preserve">Система венозного </w:t>
            </w:r>
            <w:proofErr w:type="spellStart"/>
            <w:r w:rsidRPr="00A1506E">
              <w:rPr>
                <w:rFonts w:ascii="Times New Roman" w:hAnsi="Times New Roman"/>
                <w:sz w:val="18"/>
                <w:szCs w:val="18"/>
              </w:rPr>
              <w:t>стента</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835 000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2 505 000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65</w:t>
            </w:r>
          </w:p>
        </w:tc>
        <w:tc>
          <w:tcPr>
            <w:tcW w:w="5386" w:type="dxa"/>
            <w:shd w:val="clear" w:color="auto" w:fill="auto"/>
            <w:vAlign w:val="center"/>
          </w:tcPr>
          <w:p w:rsidR="00A1506E" w:rsidRPr="00A1506E" w:rsidRDefault="00A1506E" w:rsidP="00A1506E">
            <w:pPr>
              <w:spacing w:line="0" w:lineRule="atLeast"/>
              <w:jc w:val="center"/>
              <w:rPr>
                <w:rFonts w:ascii="Times New Roman" w:hAnsi="Times New Roman"/>
                <w:sz w:val="18"/>
                <w:szCs w:val="18"/>
              </w:rPr>
            </w:pPr>
            <w:proofErr w:type="spellStart"/>
            <w:r w:rsidRPr="00A1506E">
              <w:rPr>
                <w:rFonts w:ascii="Times New Roman" w:hAnsi="Times New Roman"/>
                <w:sz w:val="18"/>
                <w:szCs w:val="18"/>
              </w:rPr>
              <w:t>Стент</w:t>
            </w:r>
            <w:proofErr w:type="spellEnd"/>
            <w:r w:rsidRPr="00A1506E">
              <w:rPr>
                <w:rFonts w:ascii="Times New Roman" w:hAnsi="Times New Roman"/>
                <w:sz w:val="18"/>
                <w:szCs w:val="18"/>
              </w:rPr>
              <w:t xml:space="preserve"> периферический для поверхностной бедренной и подколенной артерий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689 500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3 447 500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Емкость (шприц-колба) для наполнения  на  150 мл</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9 085</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 xml:space="preserve"> 454 250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Манжета для гемостаза лучевой артерии</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1900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7 910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15 029 000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Катетер </w:t>
            </w:r>
            <w:proofErr w:type="spellStart"/>
            <w:r w:rsidRPr="00A1506E">
              <w:rPr>
                <w:rFonts w:ascii="Times New Roman" w:hAnsi="Times New Roman"/>
                <w:sz w:val="18"/>
                <w:szCs w:val="18"/>
              </w:rPr>
              <w:t>балонный</w:t>
            </w:r>
            <w:proofErr w:type="spellEnd"/>
            <w:r w:rsidRPr="00A1506E">
              <w:rPr>
                <w:rFonts w:ascii="Times New Roman" w:hAnsi="Times New Roman"/>
                <w:sz w:val="18"/>
                <w:szCs w:val="18"/>
              </w:rPr>
              <w:t xml:space="preserve"> сосудистый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107 000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535 000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69</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eastAsia="Times New Roman" w:hAnsi="Times New Roman"/>
                <w:color w:val="000000"/>
                <w:sz w:val="18"/>
                <w:szCs w:val="18"/>
                <w:lang w:eastAsia="ru-RU"/>
              </w:rPr>
              <w:t>Внутрисосудистый направляющий катетер</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38 000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190 000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Набор </w:t>
            </w:r>
            <w:proofErr w:type="spellStart"/>
            <w:r w:rsidRPr="00A1506E">
              <w:rPr>
                <w:rFonts w:ascii="Times New Roman" w:hAnsi="Times New Roman"/>
                <w:sz w:val="18"/>
                <w:szCs w:val="18"/>
              </w:rPr>
              <w:t>манифолда</w:t>
            </w:r>
            <w:proofErr w:type="spellEnd"/>
            <w:r w:rsidRPr="00A1506E">
              <w:rPr>
                <w:rFonts w:ascii="Times New Roman" w:hAnsi="Times New Roman"/>
                <w:sz w:val="18"/>
                <w:szCs w:val="18"/>
              </w:rPr>
              <w:t xml:space="preserve"> с тремя портами</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9 845</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295 350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71</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Инфузионная</w:t>
            </w:r>
            <w:proofErr w:type="spellEnd"/>
            <w:r w:rsidRPr="00A1506E">
              <w:rPr>
                <w:rFonts w:ascii="Times New Roman" w:hAnsi="Times New Roman"/>
                <w:sz w:val="18"/>
                <w:szCs w:val="18"/>
              </w:rPr>
              <w:t xml:space="preserve"> линия высокого давления</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100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5 800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580 000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72</w:t>
            </w:r>
          </w:p>
        </w:tc>
        <w:tc>
          <w:tcPr>
            <w:tcW w:w="5386" w:type="dxa"/>
            <w:shd w:val="clear" w:color="auto" w:fill="auto"/>
            <w:vAlign w:val="center"/>
          </w:tcPr>
          <w:p w:rsidR="00A1506E" w:rsidRPr="00A1506E" w:rsidRDefault="00A1506E" w:rsidP="00A1506E">
            <w:pPr>
              <w:jc w:val="center"/>
              <w:rPr>
                <w:rFonts w:ascii="Times New Roman" w:eastAsia="ArialMT" w:hAnsi="Times New Roman"/>
                <w:color w:val="000000"/>
                <w:sz w:val="18"/>
                <w:szCs w:val="18"/>
                <w:lang w:eastAsia="ru-RU"/>
              </w:rPr>
            </w:pPr>
            <w:r w:rsidRPr="00A1506E">
              <w:rPr>
                <w:rFonts w:ascii="Times New Roman" w:eastAsia="ArialMT" w:hAnsi="Times New Roman"/>
                <w:color w:val="000000"/>
                <w:sz w:val="18"/>
                <w:szCs w:val="18"/>
                <w:lang w:eastAsia="ru-RU"/>
              </w:rPr>
              <w:t xml:space="preserve">Электрод </w:t>
            </w:r>
            <w:proofErr w:type="spellStart"/>
            <w:r w:rsidRPr="00A1506E">
              <w:rPr>
                <w:rFonts w:ascii="Times New Roman" w:eastAsia="ArialMT" w:hAnsi="Times New Roman"/>
                <w:color w:val="000000"/>
                <w:sz w:val="18"/>
                <w:szCs w:val="18"/>
                <w:lang w:eastAsia="ru-RU"/>
              </w:rPr>
              <w:t>эндокардиальный</w:t>
            </w:r>
            <w:proofErr w:type="spellEnd"/>
            <w:r w:rsidRPr="00A1506E">
              <w:rPr>
                <w:rFonts w:ascii="Times New Roman" w:eastAsia="ArialMT" w:hAnsi="Times New Roman"/>
                <w:color w:val="000000"/>
                <w:sz w:val="18"/>
                <w:szCs w:val="18"/>
                <w:lang w:eastAsia="ru-RU"/>
              </w:rPr>
              <w:t xml:space="preserve"> временный для наружных                                                          электрокардиостимуляторов</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80 000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1 600 000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73</w:t>
            </w:r>
          </w:p>
        </w:tc>
        <w:tc>
          <w:tcPr>
            <w:tcW w:w="5386" w:type="dxa"/>
            <w:shd w:val="clear" w:color="auto" w:fill="auto"/>
            <w:vAlign w:val="center"/>
          </w:tcPr>
          <w:p w:rsidR="00A1506E" w:rsidRPr="00A1506E" w:rsidRDefault="00A1506E" w:rsidP="00A1506E">
            <w:pPr>
              <w:spacing w:after="0" w:line="240" w:lineRule="auto"/>
              <w:jc w:val="center"/>
              <w:rPr>
                <w:rFonts w:ascii="Times New Roman" w:hAnsi="Times New Roman"/>
                <w:color w:val="000000"/>
                <w:sz w:val="18"/>
                <w:szCs w:val="18"/>
                <w:lang w:eastAsia="ru-RU"/>
              </w:rPr>
            </w:pPr>
            <w:proofErr w:type="spellStart"/>
            <w:r w:rsidRPr="00A1506E">
              <w:rPr>
                <w:rFonts w:ascii="Times New Roman" w:hAnsi="Times New Roman"/>
                <w:color w:val="000000"/>
                <w:sz w:val="18"/>
                <w:szCs w:val="18"/>
              </w:rPr>
              <w:t>Оксигенатор</w:t>
            </w:r>
            <w:proofErr w:type="spellEnd"/>
            <w:r w:rsidRPr="00A1506E">
              <w:rPr>
                <w:rFonts w:ascii="Times New Roman" w:hAnsi="Times New Roman"/>
                <w:color w:val="000000"/>
                <w:sz w:val="18"/>
                <w:szCs w:val="18"/>
              </w:rPr>
              <w:t xml:space="preserve">  с интегрированным </w:t>
            </w:r>
            <w:proofErr w:type="spellStart"/>
            <w:r w:rsidRPr="00A1506E">
              <w:rPr>
                <w:rFonts w:ascii="Times New Roman" w:hAnsi="Times New Roman"/>
                <w:color w:val="000000"/>
                <w:sz w:val="18"/>
                <w:szCs w:val="18"/>
              </w:rPr>
              <w:t>аретриальным</w:t>
            </w:r>
            <w:proofErr w:type="spellEnd"/>
            <w:r w:rsidRPr="00A1506E">
              <w:rPr>
                <w:rFonts w:ascii="Times New Roman" w:hAnsi="Times New Roman"/>
                <w:color w:val="000000"/>
                <w:sz w:val="18"/>
                <w:szCs w:val="18"/>
              </w:rPr>
              <w:t xml:space="preserve"> фильтром</w:t>
            </w:r>
          </w:p>
        </w:tc>
        <w:tc>
          <w:tcPr>
            <w:tcW w:w="851" w:type="dxa"/>
            <w:shd w:val="clear" w:color="auto" w:fill="auto"/>
            <w:vAlign w:val="center"/>
          </w:tcPr>
          <w:p w:rsidR="00A1506E" w:rsidRPr="00A1506E" w:rsidRDefault="00A1506E" w:rsidP="00A1506E">
            <w:pPr>
              <w:spacing w:after="0" w:line="240" w:lineRule="auto"/>
              <w:jc w:val="center"/>
              <w:rPr>
                <w:rFonts w:ascii="Times New Roman" w:hAnsi="Times New Roman"/>
                <w:color w:val="000000"/>
                <w:sz w:val="18"/>
                <w:szCs w:val="18"/>
                <w:lang w:eastAsia="ru-RU"/>
              </w:rPr>
            </w:pPr>
            <w:r w:rsidRPr="00A1506E">
              <w:rPr>
                <w:rFonts w:ascii="Times New Roman" w:hAnsi="Times New Roman"/>
                <w:color w:val="000000"/>
                <w:sz w:val="18"/>
                <w:szCs w:val="18"/>
              </w:rPr>
              <w:t>шт.</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130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230 000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29 900 000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74</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 xml:space="preserve">Набор для </w:t>
            </w:r>
            <w:proofErr w:type="spellStart"/>
            <w:r w:rsidRPr="00A1506E">
              <w:rPr>
                <w:rFonts w:ascii="Times New Roman" w:hAnsi="Times New Roman"/>
                <w:color w:val="000000"/>
                <w:sz w:val="18"/>
                <w:szCs w:val="18"/>
              </w:rPr>
              <w:t>кровянной</w:t>
            </w:r>
            <w:proofErr w:type="spellEnd"/>
            <w:r w:rsidRPr="00A1506E">
              <w:rPr>
                <w:rFonts w:ascii="Times New Roman" w:hAnsi="Times New Roman"/>
                <w:color w:val="000000"/>
                <w:sz w:val="18"/>
                <w:szCs w:val="18"/>
              </w:rPr>
              <w:t xml:space="preserve"> </w:t>
            </w:r>
            <w:proofErr w:type="spellStart"/>
            <w:r w:rsidRPr="00A1506E">
              <w:rPr>
                <w:rFonts w:ascii="Times New Roman" w:hAnsi="Times New Roman"/>
                <w:color w:val="000000"/>
                <w:sz w:val="18"/>
                <w:szCs w:val="18"/>
              </w:rPr>
              <w:t>кардиоплегии</w:t>
            </w:r>
            <w:proofErr w:type="spellEnd"/>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132</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67 500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8 910 000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lastRenderedPageBreak/>
              <w:t>75</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Биологические протезы клапанов сердца из бычьего перикарда для                                         протезирования аортального клапана сердца</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440 000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4 400 000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76</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Биологические протезы клапанов сердца из бычьего перикарда для                                    протезирования митрального клапана сердца</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440 000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4 400 000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sidRPr="00395BDA">
              <w:rPr>
                <w:rFonts w:ascii="Times New Roman" w:eastAsia="Times New Roman" w:hAnsi="Times New Roman" w:cs="Times New Roman"/>
                <w:bCs/>
                <w:sz w:val="18"/>
                <w:szCs w:val="18"/>
                <w:lang w:eastAsia="ru-RU"/>
              </w:rPr>
              <w:t>77</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Одноступенчатая венозная канюля, угловые 90 градусов/с изменяемым углом сгибания, размеры (</w:t>
            </w:r>
            <w:proofErr w:type="spellStart"/>
            <w:r w:rsidRPr="00A1506E">
              <w:rPr>
                <w:rFonts w:ascii="Times New Roman" w:hAnsi="Times New Roman"/>
                <w:color w:val="000000"/>
                <w:sz w:val="18"/>
                <w:szCs w:val="18"/>
              </w:rPr>
              <w:t>Fr</w:t>
            </w:r>
            <w:proofErr w:type="spellEnd"/>
            <w:r w:rsidRPr="00A1506E">
              <w:rPr>
                <w:rFonts w:ascii="Times New Roman" w:hAnsi="Times New Roman"/>
                <w:color w:val="000000"/>
                <w:sz w:val="18"/>
                <w:szCs w:val="18"/>
              </w:rPr>
              <w:t>) 12,14,16,18,20,22,24,26,28,30,32,34,36,38,40</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23 000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920 000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78</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Антеградные</w:t>
            </w:r>
            <w:proofErr w:type="spellEnd"/>
            <w:r w:rsidRPr="00A1506E">
              <w:rPr>
                <w:rFonts w:ascii="Times New Roman" w:hAnsi="Times New Roman"/>
                <w:color w:val="000000"/>
                <w:sz w:val="18"/>
                <w:szCs w:val="18"/>
              </w:rPr>
              <w:t xml:space="preserve"> канюли корня аорты и канюля для перфузии устьев коронарных артерий в наборе и без, размером  (</w:t>
            </w:r>
            <w:proofErr w:type="spellStart"/>
            <w:r w:rsidRPr="00A1506E">
              <w:rPr>
                <w:rFonts w:ascii="Times New Roman" w:hAnsi="Times New Roman"/>
                <w:color w:val="000000"/>
                <w:sz w:val="18"/>
                <w:szCs w:val="18"/>
              </w:rPr>
              <w:t>Fr</w:t>
            </w:r>
            <w:proofErr w:type="spellEnd"/>
            <w:r w:rsidRPr="00A1506E">
              <w:rPr>
                <w:rFonts w:ascii="Times New Roman" w:hAnsi="Times New Roman"/>
                <w:color w:val="000000"/>
                <w:sz w:val="18"/>
                <w:szCs w:val="18"/>
              </w:rPr>
              <w:t>) 4,5,7,9,10,11,12,14,15,17,20.</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140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1 400 000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79</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Клеящейся  держатель датчика уровня для аппарата</w:t>
            </w:r>
            <w:r w:rsidRPr="00A1506E">
              <w:rPr>
                <w:rFonts w:ascii="Times New Roman" w:hAnsi="Times New Roman"/>
                <w:color w:val="000000"/>
                <w:sz w:val="18"/>
                <w:szCs w:val="18"/>
              </w:rPr>
              <w:br/>
              <w:t>искусственного кровообращения</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150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2 250 000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80</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 xml:space="preserve">Канюля для перфузии устьев с 45 градусов наконечником\ с 90 градусов                                  наконечником размером: 10, 12, 14 </w:t>
            </w:r>
            <w:proofErr w:type="spellStart"/>
            <w:r w:rsidRPr="00A1506E">
              <w:rPr>
                <w:rFonts w:ascii="Times New Roman" w:hAnsi="Times New Roman"/>
                <w:color w:val="000000"/>
                <w:sz w:val="18"/>
                <w:szCs w:val="18"/>
              </w:rPr>
              <w:t>Fr</w:t>
            </w:r>
            <w:proofErr w:type="spellEnd"/>
            <w:r w:rsidRPr="00A1506E">
              <w:rPr>
                <w:rFonts w:ascii="Times New Roman" w:hAnsi="Times New Roman"/>
                <w:color w:val="000000"/>
                <w:sz w:val="18"/>
                <w:szCs w:val="18"/>
              </w:rPr>
              <w:t>,</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уп</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10 470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209 400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81</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Катетер для дренажа левого желудочка  10Fr-20Fr</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11 000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220 000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82</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Канюли венозные, в наборе и без, размером (</w:t>
            </w:r>
            <w:proofErr w:type="spellStart"/>
            <w:r w:rsidRPr="00A1506E">
              <w:rPr>
                <w:rFonts w:ascii="Times New Roman" w:hAnsi="Times New Roman"/>
                <w:color w:val="000000"/>
                <w:sz w:val="18"/>
                <w:szCs w:val="18"/>
              </w:rPr>
              <w:t>Fr</w:t>
            </w:r>
            <w:proofErr w:type="spellEnd"/>
            <w:r w:rsidRPr="00A1506E">
              <w:rPr>
                <w:rFonts w:ascii="Times New Roman" w:hAnsi="Times New Roman"/>
                <w:color w:val="000000"/>
                <w:sz w:val="18"/>
                <w:szCs w:val="18"/>
              </w:rPr>
              <w:t>): 23,29,34/38,34/48,34/51.</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140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18 500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2 590 000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83</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Интра</w:t>
            </w:r>
            <w:proofErr w:type="spellEnd"/>
            <w:r w:rsidRPr="00A1506E">
              <w:rPr>
                <w:rFonts w:ascii="Times New Roman" w:hAnsi="Times New Roman"/>
                <w:color w:val="000000"/>
                <w:sz w:val="18"/>
                <w:szCs w:val="18"/>
              </w:rPr>
              <w:t xml:space="preserve">-аортальные </w:t>
            </w:r>
            <w:proofErr w:type="spellStart"/>
            <w:r w:rsidRPr="00A1506E">
              <w:rPr>
                <w:rFonts w:ascii="Times New Roman" w:hAnsi="Times New Roman"/>
                <w:color w:val="000000"/>
                <w:sz w:val="18"/>
                <w:szCs w:val="18"/>
              </w:rPr>
              <w:t>балонные</w:t>
            </w:r>
            <w:proofErr w:type="spellEnd"/>
            <w:r w:rsidRPr="00A1506E">
              <w:rPr>
                <w:rFonts w:ascii="Times New Roman" w:hAnsi="Times New Roman"/>
                <w:color w:val="000000"/>
                <w:sz w:val="18"/>
                <w:szCs w:val="18"/>
              </w:rPr>
              <w:t xml:space="preserve"> катетеры, размерами: 30сс, 40сс.                                            Стерильные, однократного применения</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7</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829 500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5 806 500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84</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Артериальная канюля (размеры по заявке заказчика)</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80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25 000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2 000 000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85</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Аспирационные трубки  кардиальные, перикардиальные с корпусом трубки (</w:t>
            </w:r>
            <w:proofErr w:type="spellStart"/>
            <w:r w:rsidRPr="00A1506E">
              <w:rPr>
                <w:rFonts w:ascii="Times New Roman" w:hAnsi="Times New Roman"/>
                <w:color w:val="000000"/>
                <w:sz w:val="18"/>
                <w:szCs w:val="18"/>
              </w:rPr>
              <w:t>Fr</w:t>
            </w:r>
            <w:proofErr w:type="spellEnd"/>
            <w:r w:rsidRPr="00A1506E">
              <w:rPr>
                <w:rFonts w:ascii="Times New Roman" w:hAnsi="Times New Roman"/>
                <w:color w:val="000000"/>
                <w:sz w:val="18"/>
                <w:szCs w:val="18"/>
              </w:rPr>
              <w:t>): 6,10,11,12,16,20 и наконечником (</w:t>
            </w:r>
            <w:proofErr w:type="spellStart"/>
            <w:r w:rsidRPr="00A1506E">
              <w:rPr>
                <w:rFonts w:ascii="Times New Roman" w:hAnsi="Times New Roman"/>
                <w:color w:val="000000"/>
                <w:sz w:val="18"/>
                <w:szCs w:val="18"/>
              </w:rPr>
              <w:t>Fr</w:t>
            </w:r>
            <w:proofErr w:type="spellEnd"/>
            <w:r w:rsidRPr="00A1506E">
              <w:rPr>
                <w:rFonts w:ascii="Times New Roman" w:hAnsi="Times New Roman"/>
                <w:color w:val="000000"/>
                <w:sz w:val="18"/>
                <w:szCs w:val="18"/>
              </w:rPr>
              <w:t>): 6,9,10,12,20.</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120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11 000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1 320 000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86</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Картридж определения активированного времени свертывания крови, высокий диапазон (ACT)  2- канальный</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уп</w:t>
            </w:r>
            <w:proofErr w:type="spellEnd"/>
            <w:r w:rsidRPr="00A1506E">
              <w:rPr>
                <w:rFonts w:ascii="Times New Roman" w:hAnsi="Times New Roman"/>
                <w:color w:val="000000"/>
                <w:sz w:val="18"/>
                <w:szCs w:val="18"/>
              </w:rPr>
              <w:t>.</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35</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90 000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3 150 000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Адаптер </w:t>
            </w:r>
            <w:proofErr w:type="spellStart"/>
            <w:r w:rsidRPr="00A1506E">
              <w:rPr>
                <w:rFonts w:ascii="Times New Roman" w:hAnsi="Times New Roman"/>
                <w:sz w:val="18"/>
                <w:szCs w:val="18"/>
              </w:rPr>
              <w:t>рециркуляционный</w:t>
            </w:r>
            <w:proofErr w:type="spellEnd"/>
            <w:r w:rsidRPr="00A1506E">
              <w:rPr>
                <w:rFonts w:ascii="Times New Roman" w:hAnsi="Times New Roman"/>
                <w:sz w:val="18"/>
                <w:szCs w:val="18"/>
              </w:rPr>
              <w:t xml:space="preserve"> Y-образный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5 480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109 600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88</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 xml:space="preserve">Устройство промывки </w:t>
            </w:r>
            <w:proofErr w:type="spellStart"/>
            <w:r w:rsidRPr="00A1506E">
              <w:rPr>
                <w:rFonts w:ascii="Times New Roman" w:hAnsi="Times New Roman"/>
                <w:color w:val="000000"/>
                <w:sz w:val="18"/>
                <w:szCs w:val="18"/>
              </w:rPr>
              <w:t>трансдюсера</w:t>
            </w:r>
            <w:proofErr w:type="spellEnd"/>
            <w:r w:rsidRPr="00A1506E">
              <w:rPr>
                <w:rFonts w:ascii="Times New Roman" w:hAnsi="Times New Roman"/>
                <w:color w:val="000000"/>
                <w:sz w:val="18"/>
                <w:szCs w:val="18"/>
              </w:rPr>
              <w:t xml:space="preserve"> инвазивного давления</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250</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69 064</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17 266 000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89</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Протез сосудистый линейный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270 100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1 080 400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Протез сосудистый линейный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270 100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1 080 400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91</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Протез сосудистый линейный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305 800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1 529 000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92</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Протез сосудистый </w:t>
            </w:r>
            <w:proofErr w:type="spellStart"/>
            <w:r w:rsidRPr="00A1506E">
              <w:rPr>
                <w:rFonts w:ascii="Times New Roman" w:hAnsi="Times New Roman"/>
                <w:sz w:val="18"/>
                <w:szCs w:val="18"/>
              </w:rPr>
              <w:t>бифуркационный</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411 000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1 233 000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93</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Протез сосудистый </w:t>
            </w:r>
            <w:proofErr w:type="spellStart"/>
            <w:r w:rsidRPr="00A1506E">
              <w:rPr>
                <w:rFonts w:ascii="Times New Roman" w:hAnsi="Times New Roman"/>
                <w:sz w:val="18"/>
                <w:szCs w:val="18"/>
              </w:rPr>
              <w:t>бифуркационный</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411 000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1 233 000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94</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Протез сосудистый </w:t>
            </w:r>
            <w:proofErr w:type="spellStart"/>
            <w:r w:rsidRPr="00A1506E">
              <w:rPr>
                <w:rFonts w:ascii="Times New Roman" w:hAnsi="Times New Roman"/>
                <w:sz w:val="18"/>
                <w:szCs w:val="18"/>
              </w:rPr>
              <w:t>бифуркационный</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w:t>
            </w:r>
          </w:p>
        </w:tc>
        <w:tc>
          <w:tcPr>
            <w:tcW w:w="1134"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411 000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1 233 000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95</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Протез сосудистый линейный PTFE  (8мм длина 20см)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230 000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2 300 000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96</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Протез сосудистый линейный PTFE  (8мм длина 40см)</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230 000</w:t>
            </w:r>
          </w:p>
        </w:tc>
        <w:tc>
          <w:tcPr>
            <w:tcW w:w="1452"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2 300 000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97</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Протез сосудистый линейный армированный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584 000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2 920 000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98</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Веноэкстракторы</w:t>
            </w:r>
            <w:proofErr w:type="spellEnd"/>
            <w:r w:rsidRPr="00A1506E">
              <w:rPr>
                <w:rFonts w:ascii="Times New Roman" w:hAnsi="Times New Roman"/>
                <w:sz w:val="18"/>
                <w:szCs w:val="18"/>
              </w:rPr>
              <w:t>, набор</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43 600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87 200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99</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Система </w:t>
            </w:r>
            <w:proofErr w:type="spellStart"/>
            <w:r w:rsidRPr="00A1506E">
              <w:rPr>
                <w:rFonts w:ascii="Times New Roman" w:hAnsi="Times New Roman"/>
                <w:sz w:val="18"/>
                <w:szCs w:val="18"/>
              </w:rPr>
              <w:t>стент-графта</w:t>
            </w:r>
            <w:proofErr w:type="spellEnd"/>
            <w:r w:rsidRPr="00A1506E">
              <w:rPr>
                <w:rFonts w:ascii="Times New Roman" w:hAnsi="Times New Roman"/>
                <w:sz w:val="18"/>
                <w:szCs w:val="18"/>
              </w:rPr>
              <w:t xml:space="preserve">: </w:t>
            </w:r>
            <w:proofErr w:type="spellStart"/>
            <w:r w:rsidRPr="00A1506E">
              <w:rPr>
                <w:rFonts w:ascii="Times New Roman" w:hAnsi="Times New Roman"/>
                <w:sz w:val="18"/>
                <w:szCs w:val="18"/>
              </w:rPr>
              <w:t>Бифуркационный</w:t>
            </w:r>
            <w:proofErr w:type="spellEnd"/>
            <w:r w:rsidRPr="00A1506E">
              <w:rPr>
                <w:rFonts w:ascii="Times New Roman" w:hAnsi="Times New Roman"/>
                <w:sz w:val="18"/>
                <w:szCs w:val="18"/>
              </w:rPr>
              <w:t xml:space="preserve"> компонент</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2 150 500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6 451 500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100</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Система </w:t>
            </w:r>
            <w:proofErr w:type="spellStart"/>
            <w:r w:rsidRPr="00A1506E">
              <w:rPr>
                <w:rFonts w:ascii="Times New Roman" w:hAnsi="Times New Roman"/>
                <w:sz w:val="18"/>
                <w:szCs w:val="18"/>
              </w:rPr>
              <w:t>стент-графта</w:t>
            </w:r>
            <w:proofErr w:type="spellEnd"/>
            <w:r w:rsidRPr="00A1506E">
              <w:rPr>
                <w:rFonts w:ascii="Times New Roman" w:hAnsi="Times New Roman"/>
                <w:sz w:val="18"/>
                <w:szCs w:val="18"/>
              </w:rPr>
              <w:t>: Контралатеральный компонент</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1 450 500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4 351 500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101</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 xml:space="preserve">Система </w:t>
            </w:r>
            <w:proofErr w:type="spellStart"/>
            <w:r w:rsidRPr="00A1506E">
              <w:rPr>
                <w:rFonts w:ascii="Times New Roman" w:hAnsi="Times New Roman"/>
                <w:sz w:val="18"/>
                <w:szCs w:val="18"/>
              </w:rPr>
              <w:t>стент-графта</w:t>
            </w:r>
            <w:proofErr w:type="spellEnd"/>
            <w:r w:rsidRPr="00A1506E">
              <w:rPr>
                <w:rFonts w:ascii="Times New Roman" w:hAnsi="Times New Roman"/>
                <w:sz w:val="18"/>
                <w:szCs w:val="18"/>
              </w:rPr>
              <w:t>: Подвздошный/аортальный/абдоминальный</w:t>
            </w:r>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1 450 500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1 450 500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102</w:t>
            </w:r>
          </w:p>
        </w:tc>
        <w:tc>
          <w:tcPr>
            <w:tcW w:w="5386"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Стент-графт</w:t>
            </w:r>
            <w:proofErr w:type="spellEnd"/>
            <w:r w:rsidRPr="00A1506E">
              <w:rPr>
                <w:rFonts w:ascii="Times New Roman" w:hAnsi="Times New Roman"/>
                <w:sz w:val="18"/>
                <w:szCs w:val="18"/>
              </w:rPr>
              <w:t xml:space="preserve"> </w:t>
            </w:r>
            <w:proofErr w:type="spellStart"/>
            <w:r w:rsidRPr="00A1506E">
              <w:rPr>
                <w:rFonts w:ascii="Times New Roman" w:hAnsi="Times New Roman"/>
                <w:sz w:val="18"/>
                <w:szCs w:val="18"/>
              </w:rPr>
              <w:t>торокальный</w:t>
            </w:r>
            <w:proofErr w:type="spellEnd"/>
          </w:p>
        </w:tc>
        <w:tc>
          <w:tcPr>
            <w:tcW w:w="851" w:type="dxa"/>
            <w:shd w:val="clear" w:color="auto" w:fill="auto"/>
            <w:vAlign w:val="center"/>
          </w:tcPr>
          <w:p w:rsidR="00A1506E" w:rsidRPr="00A1506E" w:rsidRDefault="00A1506E" w:rsidP="00A1506E">
            <w:pPr>
              <w:jc w:val="center"/>
              <w:rPr>
                <w:rFonts w:ascii="Times New Roman" w:hAnsi="Times New Roman"/>
                <w:sz w:val="18"/>
                <w:szCs w:val="18"/>
              </w:rPr>
            </w:pPr>
            <w:proofErr w:type="spellStart"/>
            <w:r w:rsidRPr="00A1506E">
              <w:rPr>
                <w:rFonts w:ascii="Times New Roman" w:hAnsi="Times New Roman"/>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3 600 500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3 600 500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lastRenderedPageBreak/>
              <w:t>103</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 xml:space="preserve">Баллонный катетер </w:t>
            </w:r>
            <w:proofErr w:type="spellStart"/>
            <w:r w:rsidRPr="00A1506E">
              <w:rPr>
                <w:rFonts w:ascii="Times New Roman" w:hAnsi="Times New Roman"/>
                <w:color w:val="000000"/>
                <w:sz w:val="18"/>
                <w:szCs w:val="18"/>
              </w:rPr>
              <w:t>стент-графта</w:t>
            </w:r>
            <w:proofErr w:type="spellEnd"/>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145 000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725 000</w:t>
            </w:r>
          </w:p>
        </w:tc>
      </w:tr>
      <w:tr w:rsidR="00A1506E" w:rsidRPr="00395BDA" w:rsidTr="00EA680B">
        <w:trPr>
          <w:trHeight w:val="365"/>
        </w:trPr>
        <w:tc>
          <w:tcPr>
            <w:tcW w:w="534" w:type="dxa"/>
            <w:shd w:val="clear" w:color="auto" w:fill="auto"/>
            <w:vAlign w:val="center"/>
          </w:tcPr>
          <w:p w:rsidR="00A1506E"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104</w:t>
            </w:r>
          </w:p>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Проводник ангиографический сверхжесткий</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56 000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280 000</w:t>
            </w:r>
          </w:p>
        </w:tc>
      </w:tr>
      <w:tr w:rsidR="00A1506E" w:rsidRPr="00395BDA" w:rsidTr="00EA680B">
        <w:trPr>
          <w:trHeight w:val="365"/>
        </w:trPr>
        <w:tc>
          <w:tcPr>
            <w:tcW w:w="534" w:type="dxa"/>
            <w:shd w:val="clear" w:color="auto" w:fill="auto"/>
            <w:vAlign w:val="center"/>
          </w:tcPr>
          <w:p w:rsidR="00A1506E" w:rsidRPr="00395BDA" w:rsidRDefault="00A1506E" w:rsidP="00A1506E">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105</w:t>
            </w:r>
          </w:p>
        </w:tc>
        <w:tc>
          <w:tcPr>
            <w:tcW w:w="5386"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Световоды</w:t>
            </w:r>
            <w:proofErr w:type="spellEnd"/>
            <w:r w:rsidRPr="00A1506E">
              <w:rPr>
                <w:rFonts w:ascii="Times New Roman" w:hAnsi="Times New Roman"/>
                <w:color w:val="000000"/>
                <w:sz w:val="18"/>
                <w:szCs w:val="18"/>
              </w:rPr>
              <w:t xml:space="preserve"> для внутри сосудистых вмешательств </w:t>
            </w:r>
            <w:r>
              <w:rPr>
                <w:rFonts w:ascii="Times New Roman" w:hAnsi="Times New Roman"/>
                <w:color w:val="000000"/>
                <w:sz w:val="18"/>
                <w:szCs w:val="18"/>
              </w:rPr>
              <w:t xml:space="preserve">                                       </w:t>
            </w:r>
            <w:r w:rsidRPr="00A1506E">
              <w:rPr>
                <w:rFonts w:ascii="Times New Roman" w:hAnsi="Times New Roman"/>
                <w:color w:val="000000"/>
                <w:sz w:val="18"/>
                <w:szCs w:val="18"/>
              </w:rPr>
              <w:t xml:space="preserve">(для </w:t>
            </w:r>
            <w:proofErr w:type="spellStart"/>
            <w:r w:rsidRPr="00A1506E">
              <w:rPr>
                <w:rFonts w:ascii="Times New Roman" w:hAnsi="Times New Roman"/>
                <w:color w:val="000000"/>
                <w:sz w:val="18"/>
                <w:szCs w:val="18"/>
              </w:rPr>
              <w:t>флебологии</w:t>
            </w:r>
            <w:proofErr w:type="spellEnd"/>
            <w:r w:rsidRPr="00A1506E">
              <w:rPr>
                <w:rFonts w:ascii="Times New Roman" w:hAnsi="Times New Roman"/>
                <w:color w:val="000000"/>
                <w:sz w:val="18"/>
                <w:szCs w:val="18"/>
              </w:rPr>
              <w:t xml:space="preserve">) </w:t>
            </w:r>
            <w:r>
              <w:rPr>
                <w:rFonts w:ascii="Times New Roman" w:hAnsi="Times New Roman"/>
                <w:color w:val="000000"/>
                <w:sz w:val="18"/>
                <w:szCs w:val="18"/>
              </w:rPr>
              <w:t xml:space="preserve"> </w:t>
            </w:r>
            <w:r w:rsidRPr="00A1506E">
              <w:rPr>
                <w:rFonts w:ascii="Times New Roman" w:hAnsi="Times New Roman"/>
                <w:color w:val="000000"/>
                <w:sz w:val="18"/>
                <w:szCs w:val="18"/>
              </w:rPr>
              <w:t>для переходника</w:t>
            </w:r>
          </w:p>
        </w:tc>
        <w:tc>
          <w:tcPr>
            <w:tcW w:w="851" w:type="dxa"/>
            <w:shd w:val="clear" w:color="auto" w:fill="auto"/>
            <w:vAlign w:val="center"/>
          </w:tcPr>
          <w:p w:rsidR="00A1506E" w:rsidRPr="00A1506E" w:rsidRDefault="00A1506E" w:rsidP="00A1506E">
            <w:pPr>
              <w:jc w:val="center"/>
              <w:rPr>
                <w:rFonts w:ascii="Times New Roman" w:hAnsi="Times New Roman"/>
                <w:color w:val="000000"/>
                <w:sz w:val="18"/>
                <w:szCs w:val="18"/>
              </w:rPr>
            </w:pPr>
            <w:proofErr w:type="spellStart"/>
            <w:r w:rsidRPr="00A1506E">
              <w:rPr>
                <w:rFonts w:ascii="Times New Roman" w:hAnsi="Times New Roman"/>
                <w:color w:val="000000"/>
                <w:sz w:val="18"/>
                <w:szCs w:val="18"/>
              </w:rPr>
              <w:t>шт</w:t>
            </w:r>
            <w:proofErr w:type="spellEnd"/>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50</w:t>
            </w:r>
          </w:p>
        </w:tc>
        <w:tc>
          <w:tcPr>
            <w:tcW w:w="1134" w:type="dxa"/>
            <w:shd w:val="clear" w:color="auto" w:fill="auto"/>
            <w:vAlign w:val="center"/>
          </w:tcPr>
          <w:p w:rsidR="00A1506E" w:rsidRPr="00A1506E" w:rsidRDefault="00A1506E" w:rsidP="00A1506E">
            <w:pPr>
              <w:jc w:val="center"/>
              <w:rPr>
                <w:rFonts w:ascii="Times New Roman" w:hAnsi="Times New Roman"/>
                <w:color w:val="000000"/>
                <w:sz w:val="18"/>
                <w:szCs w:val="18"/>
              </w:rPr>
            </w:pPr>
            <w:r w:rsidRPr="00A1506E">
              <w:rPr>
                <w:rFonts w:ascii="Times New Roman" w:hAnsi="Times New Roman"/>
                <w:color w:val="000000"/>
                <w:sz w:val="18"/>
                <w:szCs w:val="18"/>
              </w:rPr>
              <w:t>76 250</w:t>
            </w:r>
          </w:p>
        </w:tc>
        <w:tc>
          <w:tcPr>
            <w:tcW w:w="1452" w:type="dxa"/>
            <w:shd w:val="clear" w:color="auto" w:fill="auto"/>
            <w:vAlign w:val="center"/>
          </w:tcPr>
          <w:p w:rsidR="00A1506E" w:rsidRPr="00A1506E" w:rsidRDefault="00A1506E" w:rsidP="00A1506E">
            <w:pPr>
              <w:jc w:val="center"/>
              <w:rPr>
                <w:rFonts w:ascii="Times New Roman" w:hAnsi="Times New Roman"/>
                <w:sz w:val="18"/>
                <w:szCs w:val="18"/>
              </w:rPr>
            </w:pPr>
            <w:r w:rsidRPr="00A1506E">
              <w:rPr>
                <w:rFonts w:ascii="Times New Roman" w:hAnsi="Times New Roman"/>
                <w:sz w:val="18"/>
                <w:szCs w:val="18"/>
              </w:rPr>
              <w:t>3 812 500</w:t>
            </w:r>
          </w:p>
        </w:tc>
      </w:tr>
    </w:tbl>
    <w:p w:rsidR="00676298" w:rsidRPr="00E04FA9" w:rsidRDefault="00676298" w:rsidP="00E04FA9">
      <w:pPr>
        <w:spacing w:after="0" w:line="240" w:lineRule="auto"/>
        <w:jc w:val="both"/>
        <w:rPr>
          <w:rFonts w:ascii="Times New Roman" w:eastAsia="Times New Roman" w:hAnsi="Times New Roman" w:cs="Times New Roman"/>
          <w:sz w:val="24"/>
          <w:szCs w:val="24"/>
          <w:lang w:eastAsia="ru-RU"/>
        </w:rPr>
      </w:pPr>
    </w:p>
    <w:p w:rsidR="00AA0CFC" w:rsidRDefault="00E04FA9" w:rsidP="00E04FA9">
      <w:pPr>
        <w:numPr>
          <w:ilvl w:val="0"/>
          <w:numId w:val="4"/>
        </w:numPr>
        <w:spacing w:after="0" w:line="240" w:lineRule="auto"/>
        <w:jc w:val="both"/>
        <w:rPr>
          <w:rFonts w:ascii="Times New Roman" w:eastAsia="Times New Roman" w:hAnsi="Times New Roman" w:cs="Times New Roman"/>
          <w:sz w:val="20"/>
          <w:szCs w:val="20"/>
          <w:lang w:eastAsia="ru-RU"/>
        </w:rPr>
      </w:pPr>
      <w:r w:rsidRPr="00E24A7D">
        <w:rPr>
          <w:rFonts w:ascii="Times New Roman" w:eastAsia="Times New Roman" w:hAnsi="Times New Roman" w:cs="Times New Roman"/>
          <w:lang w:eastAsia="ru-RU"/>
        </w:rPr>
        <w:t>Тендерные заявки на участие в тендере представили следующие потенциальные поставщики</w:t>
      </w:r>
      <w:r w:rsidRPr="00CF1E1B">
        <w:rPr>
          <w:rFonts w:ascii="Times New Roman" w:eastAsia="Times New Roman" w:hAnsi="Times New Roman" w:cs="Times New Roman"/>
          <w:sz w:val="20"/>
          <w:szCs w:val="20"/>
          <w:lang w:eastAsia="ru-RU"/>
        </w:rPr>
        <w:t>:</w:t>
      </w:r>
      <w:r w:rsidR="00853633">
        <w:rPr>
          <w:rFonts w:ascii="Times New Roman" w:eastAsia="Times New Roman" w:hAnsi="Times New Roman" w:cs="Times New Roman"/>
          <w:sz w:val="20"/>
          <w:szCs w:val="20"/>
          <w:lang w:eastAsia="ru-RU"/>
        </w:rPr>
        <w:t xml:space="preserve"> </w:t>
      </w:r>
    </w:p>
    <w:p w:rsidR="00BD6C97" w:rsidRPr="00CF1E1B" w:rsidRDefault="00BD6C97" w:rsidP="00BD6C97">
      <w:pPr>
        <w:spacing w:after="0" w:line="240" w:lineRule="auto"/>
        <w:ind w:left="720"/>
        <w:jc w:val="both"/>
        <w:rPr>
          <w:rFonts w:ascii="Times New Roman" w:eastAsia="Times New Roman" w:hAnsi="Times New Roman" w:cs="Times New Roman"/>
          <w:sz w:val="20"/>
          <w:szCs w:val="20"/>
          <w:lang w:eastAsia="ru-RU"/>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5245"/>
        <w:gridCol w:w="1730"/>
      </w:tblGrid>
      <w:tr w:rsidR="00BD6C97" w:rsidRPr="004F0B91" w:rsidTr="00892372">
        <w:trPr>
          <w:trHeight w:val="687"/>
        </w:trPr>
        <w:tc>
          <w:tcPr>
            <w:tcW w:w="534" w:type="dxa"/>
            <w:tcBorders>
              <w:top w:val="single" w:sz="4" w:space="0" w:color="auto"/>
              <w:left w:val="single" w:sz="4" w:space="0" w:color="auto"/>
              <w:bottom w:val="single" w:sz="4" w:space="0" w:color="auto"/>
              <w:right w:val="single" w:sz="4" w:space="0" w:color="auto"/>
            </w:tcBorders>
            <w:vAlign w:val="center"/>
            <w:hideMark/>
          </w:tcPr>
          <w:p w:rsidR="00BD6C97" w:rsidRPr="004F0B91" w:rsidRDefault="00BD6C97" w:rsidP="007569D4">
            <w:pPr>
              <w:pStyle w:val="a4"/>
              <w:ind w:left="720"/>
              <w:jc w:val="center"/>
              <w:rPr>
                <w:b/>
                <w:sz w:val="20"/>
              </w:rPr>
            </w:pPr>
            <w:r w:rsidRPr="004F0B91">
              <w:rPr>
                <w:b/>
                <w:sz w:val="20"/>
              </w:rPr>
              <w:t>№</w:t>
            </w:r>
          </w:p>
          <w:p w:rsidR="00BD6C97" w:rsidRPr="004F0B91" w:rsidRDefault="00BD6C97" w:rsidP="007569D4">
            <w:pPr>
              <w:pStyle w:val="a4"/>
              <w:ind w:left="720"/>
              <w:jc w:val="center"/>
              <w:rPr>
                <w:b/>
                <w:sz w:val="20"/>
              </w:rPr>
            </w:pPr>
            <w:r w:rsidRPr="004F0B91">
              <w:rPr>
                <w:b/>
                <w:sz w:val="20"/>
              </w:rPr>
              <w:t>п/п</w:t>
            </w:r>
          </w:p>
        </w:tc>
        <w:tc>
          <w:tcPr>
            <w:tcW w:w="2976" w:type="dxa"/>
            <w:tcBorders>
              <w:top w:val="single" w:sz="4" w:space="0" w:color="auto"/>
              <w:left w:val="single" w:sz="4" w:space="0" w:color="auto"/>
              <w:bottom w:val="single" w:sz="4" w:space="0" w:color="auto"/>
              <w:right w:val="single" w:sz="4" w:space="0" w:color="auto"/>
            </w:tcBorders>
            <w:vAlign w:val="center"/>
            <w:hideMark/>
          </w:tcPr>
          <w:p w:rsidR="00BD6C97" w:rsidRPr="004F0B91" w:rsidRDefault="00BD6C97" w:rsidP="007569D4">
            <w:pPr>
              <w:pStyle w:val="a4"/>
              <w:ind w:left="154" w:firstLine="56"/>
              <w:jc w:val="center"/>
              <w:rPr>
                <w:b/>
                <w:sz w:val="20"/>
              </w:rPr>
            </w:pPr>
            <w:r w:rsidRPr="004F0B91">
              <w:rPr>
                <w:b/>
                <w:sz w:val="20"/>
              </w:rPr>
              <w:t>Наименование поставщика</w:t>
            </w:r>
          </w:p>
        </w:tc>
        <w:tc>
          <w:tcPr>
            <w:tcW w:w="5245" w:type="dxa"/>
            <w:tcBorders>
              <w:top w:val="single" w:sz="4" w:space="0" w:color="auto"/>
              <w:left w:val="single" w:sz="4" w:space="0" w:color="auto"/>
              <w:bottom w:val="single" w:sz="4" w:space="0" w:color="auto"/>
              <w:right w:val="single" w:sz="4" w:space="0" w:color="auto"/>
            </w:tcBorders>
            <w:vAlign w:val="center"/>
            <w:hideMark/>
          </w:tcPr>
          <w:p w:rsidR="00BD6C97" w:rsidRPr="004F0B91" w:rsidRDefault="00BD6C97" w:rsidP="007569D4">
            <w:pPr>
              <w:pStyle w:val="a4"/>
              <w:ind w:left="720"/>
              <w:jc w:val="center"/>
              <w:rPr>
                <w:b/>
                <w:sz w:val="20"/>
              </w:rPr>
            </w:pPr>
            <w:r w:rsidRPr="004F0B91">
              <w:rPr>
                <w:b/>
                <w:sz w:val="20"/>
              </w:rPr>
              <w:t>Адрес</w:t>
            </w:r>
          </w:p>
        </w:tc>
        <w:tc>
          <w:tcPr>
            <w:tcW w:w="1730" w:type="dxa"/>
            <w:tcBorders>
              <w:top w:val="single" w:sz="4" w:space="0" w:color="auto"/>
              <w:left w:val="single" w:sz="4" w:space="0" w:color="auto"/>
              <w:bottom w:val="single" w:sz="4" w:space="0" w:color="auto"/>
              <w:right w:val="single" w:sz="4" w:space="0" w:color="auto"/>
            </w:tcBorders>
            <w:vAlign w:val="center"/>
            <w:hideMark/>
          </w:tcPr>
          <w:p w:rsidR="00BD6C97" w:rsidRPr="004F0B91" w:rsidRDefault="00BD6C97" w:rsidP="007569D4">
            <w:pPr>
              <w:pStyle w:val="a4"/>
              <w:ind w:left="720"/>
              <w:jc w:val="center"/>
              <w:rPr>
                <w:b/>
                <w:sz w:val="20"/>
              </w:rPr>
            </w:pPr>
            <w:r w:rsidRPr="004F0B91">
              <w:rPr>
                <w:b/>
                <w:sz w:val="20"/>
              </w:rPr>
              <w:t>Дата и время</w:t>
            </w:r>
          </w:p>
          <w:p w:rsidR="00BD6C97" w:rsidRPr="004F0B91" w:rsidRDefault="00BD6C97" w:rsidP="007569D4">
            <w:pPr>
              <w:pStyle w:val="a4"/>
              <w:ind w:left="720"/>
              <w:jc w:val="center"/>
              <w:rPr>
                <w:b/>
                <w:sz w:val="20"/>
              </w:rPr>
            </w:pPr>
            <w:r w:rsidRPr="004F0B91">
              <w:rPr>
                <w:b/>
                <w:sz w:val="20"/>
              </w:rPr>
              <w:t>представления</w:t>
            </w:r>
          </w:p>
        </w:tc>
      </w:tr>
      <w:tr w:rsidR="00EF43B9"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EF43B9" w:rsidRPr="004F0B91" w:rsidRDefault="00EF43B9" w:rsidP="007569D4">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EF43B9" w:rsidRPr="00EF43B9" w:rsidRDefault="00EF43B9" w:rsidP="007569D4">
            <w:pPr>
              <w:pStyle w:val="a4"/>
              <w:ind w:left="154" w:firstLine="56"/>
              <w:jc w:val="center"/>
              <w:rPr>
                <w:sz w:val="20"/>
              </w:rPr>
            </w:pPr>
            <w:r w:rsidRPr="00EF43B9">
              <w:rPr>
                <w:sz w:val="20"/>
              </w:rPr>
              <w:t>ИП «</w:t>
            </w:r>
            <w:proofErr w:type="spellStart"/>
            <w:r w:rsidRPr="00EF43B9">
              <w:rPr>
                <w:sz w:val="20"/>
                <w:lang w:val="en-US"/>
              </w:rPr>
              <w:t>GroMax</w:t>
            </w:r>
            <w:proofErr w:type="spellEnd"/>
            <w:r w:rsidRPr="00EF43B9">
              <w:rPr>
                <w:sz w:val="20"/>
              </w:rPr>
              <w:t>»</w:t>
            </w:r>
          </w:p>
        </w:tc>
        <w:tc>
          <w:tcPr>
            <w:tcW w:w="5245" w:type="dxa"/>
            <w:tcBorders>
              <w:top w:val="single" w:sz="4" w:space="0" w:color="auto"/>
              <w:left w:val="single" w:sz="4" w:space="0" w:color="auto"/>
              <w:bottom w:val="single" w:sz="4" w:space="0" w:color="auto"/>
              <w:right w:val="single" w:sz="4" w:space="0" w:color="auto"/>
            </w:tcBorders>
            <w:vAlign w:val="center"/>
          </w:tcPr>
          <w:p w:rsidR="00EF43B9" w:rsidRPr="00EF43B9" w:rsidRDefault="00EF43B9" w:rsidP="007569D4">
            <w:pPr>
              <w:pStyle w:val="a4"/>
              <w:ind w:left="720"/>
              <w:jc w:val="center"/>
              <w:rPr>
                <w:sz w:val="20"/>
                <w:lang w:val="kk-KZ"/>
              </w:rPr>
            </w:pPr>
            <w:r w:rsidRPr="00EF43B9">
              <w:rPr>
                <w:sz w:val="20"/>
                <w:lang w:val="kk-KZ"/>
              </w:rPr>
              <w:t>РК. Акмолинская обл. Г. Кокшетау ул. Акана – Серы д. 206.  Каб 10</w:t>
            </w:r>
          </w:p>
        </w:tc>
        <w:tc>
          <w:tcPr>
            <w:tcW w:w="1730" w:type="dxa"/>
            <w:tcBorders>
              <w:top w:val="single" w:sz="4" w:space="0" w:color="auto"/>
              <w:left w:val="single" w:sz="4" w:space="0" w:color="auto"/>
              <w:bottom w:val="single" w:sz="4" w:space="0" w:color="auto"/>
              <w:right w:val="single" w:sz="4" w:space="0" w:color="auto"/>
            </w:tcBorders>
            <w:vAlign w:val="center"/>
          </w:tcPr>
          <w:p w:rsidR="00EF43B9" w:rsidRPr="00EF43B9" w:rsidRDefault="00EF43B9" w:rsidP="007569D4">
            <w:pPr>
              <w:pStyle w:val="a4"/>
              <w:ind w:left="720"/>
              <w:jc w:val="center"/>
              <w:rPr>
                <w:sz w:val="20"/>
                <w:lang w:val="kk-KZ"/>
              </w:rPr>
            </w:pPr>
            <w:r w:rsidRPr="00EF43B9">
              <w:rPr>
                <w:sz w:val="20"/>
                <w:lang w:val="kk-KZ"/>
              </w:rPr>
              <w:t xml:space="preserve">01.02.2024г. </w:t>
            </w:r>
          </w:p>
          <w:p w:rsidR="00EF43B9" w:rsidRPr="00EF43B9" w:rsidRDefault="00EF43B9" w:rsidP="007569D4">
            <w:pPr>
              <w:pStyle w:val="a4"/>
              <w:ind w:left="720"/>
              <w:jc w:val="center"/>
              <w:rPr>
                <w:sz w:val="20"/>
                <w:lang w:val="kk-KZ"/>
              </w:rPr>
            </w:pPr>
            <w:r w:rsidRPr="00EF43B9">
              <w:rPr>
                <w:sz w:val="20"/>
                <w:lang w:val="kk-KZ"/>
              </w:rPr>
              <w:t>11:47</w:t>
            </w:r>
          </w:p>
        </w:tc>
      </w:tr>
      <w:tr w:rsidR="00EF43B9"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EF43B9" w:rsidRPr="004F0B91" w:rsidRDefault="00EF43B9" w:rsidP="007569D4">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EF43B9" w:rsidRPr="00EF43B9" w:rsidRDefault="00EF43B9" w:rsidP="007569D4">
            <w:pPr>
              <w:pStyle w:val="a4"/>
              <w:ind w:left="154" w:firstLine="56"/>
              <w:jc w:val="center"/>
              <w:rPr>
                <w:sz w:val="20"/>
              </w:rPr>
            </w:pPr>
            <w:r>
              <w:rPr>
                <w:sz w:val="20"/>
              </w:rPr>
              <w:t>ТОО «</w:t>
            </w:r>
            <w:proofErr w:type="spellStart"/>
            <w:r>
              <w:rPr>
                <w:sz w:val="20"/>
              </w:rPr>
              <w:t>Глобал</w:t>
            </w:r>
            <w:proofErr w:type="spellEnd"/>
            <w:r>
              <w:rPr>
                <w:sz w:val="20"/>
              </w:rPr>
              <w:t xml:space="preserve"> </w:t>
            </w:r>
            <w:proofErr w:type="spellStart"/>
            <w:r>
              <w:rPr>
                <w:sz w:val="20"/>
              </w:rPr>
              <w:t>Медикал</w:t>
            </w:r>
            <w:proofErr w:type="spellEnd"/>
            <w:r>
              <w:rPr>
                <w:sz w:val="20"/>
              </w:rPr>
              <w:t>»</w:t>
            </w:r>
          </w:p>
        </w:tc>
        <w:tc>
          <w:tcPr>
            <w:tcW w:w="5245" w:type="dxa"/>
            <w:tcBorders>
              <w:top w:val="single" w:sz="4" w:space="0" w:color="auto"/>
              <w:left w:val="single" w:sz="4" w:space="0" w:color="auto"/>
              <w:bottom w:val="single" w:sz="4" w:space="0" w:color="auto"/>
              <w:right w:val="single" w:sz="4" w:space="0" w:color="auto"/>
            </w:tcBorders>
            <w:vAlign w:val="center"/>
          </w:tcPr>
          <w:p w:rsidR="00EF43B9" w:rsidRPr="00EF43B9" w:rsidRDefault="00EF43B9" w:rsidP="007569D4">
            <w:pPr>
              <w:pStyle w:val="a4"/>
              <w:ind w:left="720"/>
              <w:jc w:val="center"/>
              <w:rPr>
                <w:sz w:val="20"/>
                <w:lang w:val="kk-KZ"/>
              </w:rPr>
            </w:pPr>
            <w:r>
              <w:rPr>
                <w:sz w:val="20"/>
                <w:lang w:val="kk-KZ"/>
              </w:rPr>
              <w:t xml:space="preserve">РК. Г. Алматы ул. Талдыарал 4 </w:t>
            </w:r>
          </w:p>
        </w:tc>
        <w:tc>
          <w:tcPr>
            <w:tcW w:w="1730" w:type="dxa"/>
            <w:tcBorders>
              <w:top w:val="single" w:sz="4" w:space="0" w:color="auto"/>
              <w:left w:val="single" w:sz="4" w:space="0" w:color="auto"/>
              <w:bottom w:val="single" w:sz="4" w:space="0" w:color="auto"/>
              <w:right w:val="single" w:sz="4" w:space="0" w:color="auto"/>
            </w:tcBorders>
            <w:vAlign w:val="center"/>
          </w:tcPr>
          <w:p w:rsidR="00EF43B9" w:rsidRDefault="00EF43B9" w:rsidP="007569D4">
            <w:pPr>
              <w:pStyle w:val="a4"/>
              <w:ind w:left="720"/>
              <w:jc w:val="center"/>
              <w:rPr>
                <w:sz w:val="20"/>
                <w:lang w:val="kk-KZ"/>
              </w:rPr>
            </w:pPr>
            <w:r>
              <w:rPr>
                <w:sz w:val="20"/>
                <w:lang w:val="kk-KZ"/>
              </w:rPr>
              <w:t>08.02.2024г.</w:t>
            </w:r>
          </w:p>
          <w:p w:rsidR="00EF43B9" w:rsidRPr="00EF43B9" w:rsidRDefault="00EF43B9" w:rsidP="007569D4">
            <w:pPr>
              <w:pStyle w:val="a4"/>
              <w:ind w:left="720"/>
              <w:jc w:val="center"/>
              <w:rPr>
                <w:sz w:val="20"/>
                <w:lang w:val="kk-KZ"/>
              </w:rPr>
            </w:pPr>
            <w:r>
              <w:rPr>
                <w:sz w:val="20"/>
                <w:lang w:val="kk-KZ"/>
              </w:rPr>
              <w:t>09:55</w:t>
            </w:r>
          </w:p>
        </w:tc>
      </w:tr>
      <w:tr w:rsidR="00697350"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697350" w:rsidRPr="004F0B91" w:rsidRDefault="00697350" w:rsidP="00697350">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697350" w:rsidRPr="004F0B91" w:rsidRDefault="00697350" w:rsidP="00697350">
            <w:pPr>
              <w:pStyle w:val="afa"/>
              <w:jc w:val="center"/>
              <w:rPr>
                <w:sz w:val="20"/>
                <w:szCs w:val="20"/>
                <w:lang w:val="en-US"/>
              </w:rPr>
            </w:pPr>
            <w:r w:rsidRPr="004F0B91">
              <w:rPr>
                <w:sz w:val="20"/>
                <w:szCs w:val="20"/>
              </w:rPr>
              <w:t>ТОО</w:t>
            </w:r>
            <w:r w:rsidRPr="004F0B91">
              <w:rPr>
                <w:sz w:val="20"/>
                <w:szCs w:val="20"/>
                <w:lang w:val="en-US"/>
              </w:rPr>
              <w:t xml:space="preserve"> «MEDICAL MARKETING GROUP KZ» (</w:t>
            </w:r>
            <w:proofErr w:type="spellStart"/>
            <w:r w:rsidRPr="004F0B91">
              <w:rPr>
                <w:sz w:val="20"/>
                <w:szCs w:val="20"/>
              </w:rPr>
              <w:t>Медикал</w:t>
            </w:r>
            <w:proofErr w:type="spellEnd"/>
            <w:r w:rsidRPr="004F0B91">
              <w:rPr>
                <w:sz w:val="20"/>
                <w:szCs w:val="20"/>
                <w:lang w:val="en-US"/>
              </w:rPr>
              <w:t xml:space="preserve"> </w:t>
            </w:r>
            <w:r w:rsidRPr="004F0B91">
              <w:rPr>
                <w:sz w:val="20"/>
                <w:szCs w:val="20"/>
              </w:rPr>
              <w:t>Маркетинг</w:t>
            </w:r>
            <w:r w:rsidRPr="004F0B91">
              <w:rPr>
                <w:sz w:val="20"/>
                <w:szCs w:val="20"/>
                <w:lang w:val="en-US"/>
              </w:rPr>
              <w:t xml:space="preserve"> </w:t>
            </w:r>
            <w:r w:rsidRPr="004F0B91">
              <w:rPr>
                <w:sz w:val="20"/>
                <w:szCs w:val="20"/>
              </w:rPr>
              <w:t>Групп</w:t>
            </w:r>
            <w:r w:rsidRPr="004F0B91">
              <w:rPr>
                <w:sz w:val="20"/>
                <w:szCs w:val="20"/>
                <w:lang w:val="en-US"/>
              </w:rPr>
              <w:t xml:space="preserve"> </w:t>
            </w:r>
            <w:r w:rsidRPr="004F0B91">
              <w:rPr>
                <w:sz w:val="20"/>
                <w:szCs w:val="20"/>
              </w:rPr>
              <w:t>КЗ</w:t>
            </w:r>
            <w:r w:rsidRPr="004F0B91">
              <w:rPr>
                <w:sz w:val="20"/>
                <w:szCs w:val="20"/>
                <w:lang w:val="en-US"/>
              </w:rPr>
              <w:t>)</w:t>
            </w:r>
          </w:p>
        </w:tc>
        <w:tc>
          <w:tcPr>
            <w:tcW w:w="5245" w:type="dxa"/>
            <w:tcBorders>
              <w:top w:val="single" w:sz="4" w:space="0" w:color="auto"/>
              <w:left w:val="single" w:sz="4" w:space="0" w:color="auto"/>
              <w:bottom w:val="single" w:sz="4" w:space="0" w:color="auto"/>
              <w:right w:val="single" w:sz="4" w:space="0" w:color="auto"/>
            </w:tcBorders>
            <w:vAlign w:val="center"/>
          </w:tcPr>
          <w:p w:rsidR="00697350" w:rsidRPr="004F0B91" w:rsidRDefault="00697350" w:rsidP="00697350">
            <w:pPr>
              <w:pStyle w:val="afa"/>
              <w:jc w:val="center"/>
              <w:rPr>
                <w:sz w:val="20"/>
                <w:szCs w:val="20"/>
                <w:lang w:val="kk-KZ"/>
              </w:rPr>
            </w:pPr>
            <w:r w:rsidRPr="004F0B91">
              <w:rPr>
                <w:sz w:val="20"/>
                <w:szCs w:val="20"/>
              </w:rPr>
              <w:t>г.</w:t>
            </w:r>
            <w:r w:rsidRPr="004F0B91">
              <w:rPr>
                <w:sz w:val="20"/>
                <w:szCs w:val="20"/>
                <w:lang w:val="kk-KZ"/>
              </w:rPr>
              <w:t xml:space="preserve"> </w:t>
            </w:r>
            <w:proofErr w:type="gramStart"/>
            <w:r w:rsidRPr="004F0B91">
              <w:rPr>
                <w:sz w:val="20"/>
                <w:szCs w:val="20"/>
                <w:lang w:val="kk-KZ"/>
              </w:rPr>
              <w:t>Алматы,</w:t>
            </w:r>
            <w:r w:rsidRPr="004F0B91">
              <w:rPr>
                <w:sz w:val="20"/>
                <w:szCs w:val="20"/>
              </w:rPr>
              <w:t xml:space="preserve">  ул.</w:t>
            </w:r>
            <w:proofErr w:type="gramEnd"/>
            <w:r w:rsidRPr="004F0B91">
              <w:rPr>
                <w:sz w:val="20"/>
                <w:szCs w:val="20"/>
              </w:rPr>
              <w:t xml:space="preserve"> Луганского 54 В</w:t>
            </w:r>
          </w:p>
          <w:p w:rsidR="00697350" w:rsidRPr="004F0B91" w:rsidRDefault="00697350" w:rsidP="00697350">
            <w:pPr>
              <w:pStyle w:val="afa"/>
              <w:jc w:val="center"/>
              <w:rPr>
                <w:sz w:val="20"/>
                <w:szCs w:val="20"/>
                <w:lang w:val="en-US"/>
              </w:rPr>
            </w:pPr>
          </w:p>
        </w:tc>
        <w:tc>
          <w:tcPr>
            <w:tcW w:w="1730" w:type="dxa"/>
            <w:tcBorders>
              <w:top w:val="single" w:sz="4" w:space="0" w:color="auto"/>
              <w:left w:val="single" w:sz="4" w:space="0" w:color="auto"/>
              <w:bottom w:val="single" w:sz="4" w:space="0" w:color="auto"/>
              <w:right w:val="single" w:sz="4" w:space="0" w:color="auto"/>
            </w:tcBorders>
            <w:vAlign w:val="center"/>
          </w:tcPr>
          <w:p w:rsidR="00697350" w:rsidRPr="004F0B91" w:rsidRDefault="00697350" w:rsidP="00697350">
            <w:pPr>
              <w:pStyle w:val="afa"/>
              <w:jc w:val="center"/>
              <w:rPr>
                <w:sz w:val="20"/>
                <w:szCs w:val="20"/>
              </w:rPr>
            </w:pPr>
            <w:r w:rsidRPr="004F0B91">
              <w:rPr>
                <w:sz w:val="20"/>
                <w:szCs w:val="20"/>
              </w:rPr>
              <w:t>0</w:t>
            </w:r>
            <w:r>
              <w:rPr>
                <w:sz w:val="20"/>
                <w:szCs w:val="20"/>
              </w:rPr>
              <w:t>8</w:t>
            </w:r>
            <w:r w:rsidRPr="004F0B91">
              <w:rPr>
                <w:sz w:val="20"/>
                <w:szCs w:val="20"/>
              </w:rPr>
              <w:t>.02.202</w:t>
            </w:r>
            <w:r>
              <w:rPr>
                <w:sz w:val="20"/>
                <w:szCs w:val="20"/>
              </w:rPr>
              <w:t>4</w:t>
            </w:r>
          </w:p>
          <w:p w:rsidR="00697350" w:rsidRPr="004F0B91" w:rsidRDefault="00697350" w:rsidP="00697350">
            <w:pPr>
              <w:pStyle w:val="afa"/>
              <w:jc w:val="center"/>
              <w:rPr>
                <w:sz w:val="20"/>
                <w:szCs w:val="20"/>
              </w:rPr>
            </w:pPr>
            <w:r>
              <w:rPr>
                <w:sz w:val="20"/>
                <w:szCs w:val="20"/>
              </w:rPr>
              <w:t>10:33</w:t>
            </w:r>
          </w:p>
        </w:tc>
      </w:tr>
      <w:tr w:rsidR="00892372"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892372" w:rsidRPr="004F0B91" w:rsidRDefault="00892372" w:rsidP="00892372">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892372" w:rsidRPr="004F0B91" w:rsidRDefault="00892372" w:rsidP="00892372">
            <w:pPr>
              <w:pStyle w:val="afa"/>
              <w:jc w:val="center"/>
              <w:rPr>
                <w:sz w:val="20"/>
                <w:szCs w:val="20"/>
              </w:rPr>
            </w:pPr>
            <w:r w:rsidRPr="004F0B91">
              <w:rPr>
                <w:sz w:val="20"/>
                <w:szCs w:val="20"/>
              </w:rPr>
              <w:t>ТОО «</w:t>
            </w:r>
            <w:r w:rsidRPr="004F0B91">
              <w:rPr>
                <w:sz w:val="20"/>
                <w:szCs w:val="20"/>
                <w:lang w:val="en-US"/>
              </w:rPr>
              <w:t>Clever Medical</w:t>
            </w:r>
            <w:r w:rsidRPr="004F0B91">
              <w:rPr>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rsidR="00892372" w:rsidRPr="004F0B91" w:rsidRDefault="00892372" w:rsidP="00892372">
            <w:pPr>
              <w:pStyle w:val="afa"/>
              <w:jc w:val="center"/>
              <w:rPr>
                <w:sz w:val="20"/>
                <w:szCs w:val="20"/>
              </w:rPr>
            </w:pPr>
            <w:r w:rsidRPr="004F0B91">
              <w:rPr>
                <w:sz w:val="20"/>
                <w:szCs w:val="20"/>
              </w:rPr>
              <w:t xml:space="preserve">РК, </w:t>
            </w:r>
            <w:proofErr w:type="spellStart"/>
            <w:r w:rsidRPr="004F0B91">
              <w:rPr>
                <w:sz w:val="20"/>
                <w:szCs w:val="20"/>
              </w:rPr>
              <w:t>Алматинская</w:t>
            </w:r>
            <w:proofErr w:type="spellEnd"/>
            <w:r w:rsidRPr="004F0B91">
              <w:rPr>
                <w:sz w:val="20"/>
                <w:szCs w:val="20"/>
              </w:rPr>
              <w:t xml:space="preserve"> обл., </w:t>
            </w:r>
            <w:proofErr w:type="spellStart"/>
            <w:r w:rsidRPr="004F0B91">
              <w:rPr>
                <w:sz w:val="20"/>
                <w:szCs w:val="20"/>
              </w:rPr>
              <w:t>Карасайский</w:t>
            </w:r>
            <w:proofErr w:type="spellEnd"/>
            <w:r w:rsidRPr="004F0B91">
              <w:rPr>
                <w:sz w:val="20"/>
                <w:szCs w:val="20"/>
              </w:rPr>
              <w:t xml:space="preserve"> р-он, </w:t>
            </w:r>
            <w:proofErr w:type="spellStart"/>
            <w:r w:rsidRPr="004F0B91">
              <w:rPr>
                <w:sz w:val="20"/>
                <w:szCs w:val="20"/>
              </w:rPr>
              <w:t>с.Кокузек</w:t>
            </w:r>
            <w:proofErr w:type="spellEnd"/>
            <w:r w:rsidRPr="004F0B91">
              <w:rPr>
                <w:sz w:val="20"/>
                <w:szCs w:val="20"/>
              </w:rPr>
              <w:t>, строение 433</w:t>
            </w:r>
          </w:p>
        </w:tc>
        <w:tc>
          <w:tcPr>
            <w:tcW w:w="1730" w:type="dxa"/>
            <w:tcBorders>
              <w:top w:val="single" w:sz="4" w:space="0" w:color="auto"/>
              <w:left w:val="single" w:sz="4" w:space="0" w:color="auto"/>
              <w:bottom w:val="single" w:sz="4" w:space="0" w:color="auto"/>
              <w:right w:val="single" w:sz="4" w:space="0" w:color="auto"/>
            </w:tcBorders>
            <w:vAlign w:val="center"/>
          </w:tcPr>
          <w:p w:rsidR="00892372" w:rsidRPr="004F0B91" w:rsidRDefault="00892372" w:rsidP="00892372">
            <w:pPr>
              <w:pStyle w:val="afa"/>
              <w:jc w:val="center"/>
              <w:rPr>
                <w:sz w:val="20"/>
                <w:szCs w:val="20"/>
              </w:rPr>
            </w:pPr>
            <w:r>
              <w:rPr>
                <w:sz w:val="20"/>
                <w:szCs w:val="20"/>
              </w:rPr>
              <w:t>12</w:t>
            </w:r>
            <w:r w:rsidRPr="004F0B91">
              <w:rPr>
                <w:sz w:val="20"/>
                <w:szCs w:val="20"/>
              </w:rPr>
              <w:t>.02.202</w:t>
            </w:r>
            <w:r>
              <w:rPr>
                <w:sz w:val="20"/>
                <w:szCs w:val="20"/>
              </w:rPr>
              <w:t>4</w:t>
            </w:r>
            <w:r w:rsidRPr="004F0B91">
              <w:rPr>
                <w:sz w:val="20"/>
                <w:szCs w:val="20"/>
              </w:rPr>
              <w:t>г.</w:t>
            </w:r>
          </w:p>
          <w:p w:rsidR="00892372" w:rsidRPr="004F0B91" w:rsidRDefault="00892372" w:rsidP="00723D1F">
            <w:pPr>
              <w:pStyle w:val="afa"/>
              <w:jc w:val="center"/>
              <w:rPr>
                <w:sz w:val="20"/>
                <w:szCs w:val="20"/>
              </w:rPr>
            </w:pPr>
            <w:r w:rsidRPr="004F0B91">
              <w:rPr>
                <w:sz w:val="20"/>
                <w:szCs w:val="20"/>
              </w:rPr>
              <w:t>1</w:t>
            </w:r>
            <w:r w:rsidR="00723D1F">
              <w:rPr>
                <w:sz w:val="20"/>
                <w:szCs w:val="20"/>
              </w:rPr>
              <w:t>2</w:t>
            </w:r>
            <w:r>
              <w:rPr>
                <w:sz w:val="20"/>
                <w:szCs w:val="20"/>
              </w:rPr>
              <w:t>:</w:t>
            </w:r>
            <w:r w:rsidR="00723D1F">
              <w:rPr>
                <w:sz w:val="20"/>
                <w:szCs w:val="20"/>
              </w:rPr>
              <w:t>00</w:t>
            </w:r>
          </w:p>
        </w:tc>
      </w:tr>
      <w:tr w:rsidR="00723D1F"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723D1F" w:rsidRPr="004F0B91" w:rsidRDefault="00723D1F" w:rsidP="00723D1F">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723D1F" w:rsidRPr="004F0B91" w:rsidRDefault="00723D1F" w:rsidP="00723D1F">
            <w:pPr>
              <w:pStyle w:val="afa"/>
              <w:jc w:val="center"/>
              <w:rPr>
                <w:sz w:val="20"/>
                <w:szCs w:val="20"/>
              </w:rPr>
            </w:pPr>
            <w:r w:rsidRPr="004F0B91">
              <w:rPr>
                <w:sz w:val="20"/>
                <w:szCs w:val="20"/>
              </w:rPr>
              <w:t>ТОО «</w:t>
            </w:r>
            <w:proofErr w:type="spellStart"/>
            <w:r w:rsidRPr="004F0B91">
              <w:rPr>
                <w:sz w:val="20"/>
                <w:szCs w:val="20"/>
              </w:rPr>
              <w:t>Медкор</w:t>
            </w:r>
            <w:proofErr w:type="spellEnd"/>
            <w:r w:rsidRPr="004F0B91">
              <w:rPr>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rsidR="00723D1F" w:rsidRPr="004F0B91" w:rsidRDefault="00723D1F" w:rsidP="00723D1F">
            <w:pPr>
              <w:pStyle w:val="afa"/>
              <w:jc w:val="center"/>
              <w:rPr>
                <w:sz w:val="20"/>
                <w:szCs w:val="20"/>
              </w:rPr>
            </w:pPr>
            <w:proofErr w:type="spellStart"/>
            <w:r w:rsidRPr="004F0B91">
              <w:rPr>
                <w:sz w:val="20"/>
                <w:szCs w:val="20"/>
              </w:rPr>
              <w:t>г.Алматы</w:t>
            </w:r>
            <w:proofErr w:type="spellEnd"/>
            <w:r w:rsidRPr="004F0B91">
              <w:rPr>
                <w:sz w:val="20"/>
                <w:szCs w:val="20"/>
              </w:rPr>
              <w:t xml:space="preserve">, р-он </w:t>
            </w:r>
            <w:proofErr w:type="spellStart"/>
            <w:r w:rsidRPr="004F0B91">
              <w:rPr>
                <w:sz w:val="20"/>
                <w:szCs w:val="20"/>
              </w:rPr>
              <w:t>Наурызбайский</w:t>
            </w:r>
            <w:proofErr w:type="spellEnd"/>
            <w:r w:rsidRPr="004F0B91">
              <w:rPr>
                <w:sz w:val="20"/>
                <w:szCs w:val="20"/>
              </w:rPr>
              <w:t xml:space="preserve">, </w:t>
            </w:r>
            <w:proofErr w:type="spellStart"/>
            <w:r w:rsidRPr="004F0B91">
              <w:rPr>
                <w:sz w:val="20"/>
                <w:szCs w:val="20"/>
              </w:rPr>
              <w:t>мкр.Байтак</w:t>
            </w:r>
            <w:proofErr w:type="spellEnd"/>
            <w:r w:rsidRPr="004F0B91">
              <w:rPr>
                <w:sz w:val="20"/>
                <w:szCs w:val="20"/>
              </w:rPr>
              <w:t xml:space="preserve"> квартал Каргалы д.46</w:t>
            </w:r>
          </w:p>
        </w:tc>
        <w:tc>
          <w:tcPr>
            <w:tcW w:w="1730" w:type="dxa"/>
            <w:tcBorders>
              <w:top w:val="single" w:sz="4" w:space="0" w:color="auto"/>
              <w:left w:val="single" w:sz="4" w:space="0" w:color="auto"/>
              <w:bottom w:val="single" w:sz="4" w:space="0" w:color="auto"/>
              <w:right w:val="single" w:sz="4" w:space="0" w:color="auto"/>
            </w:tcBorders>
            <w:vAlign w:val="center"/>
          </w:tcPr>
          <w:p w:rsidR="00723D1F" w:rsidRPr="004F0B91" w:rsidRDefault="00723D1F" w:rsidP="00723D1F">
            <w:pPr>
              <w:pStyle w:val="afa"/>
              <w:jc w:val="center"/>
              <w:rPr>
                <w:sz w:val="20"/>
                <w:szCs w:val="20"/>
              </w:rPr>
            </w:pPr>
            <w:r>
              <w:rPr>
                <w:sz w:val="20"/>
                <w:szCs w:val="20"/>
              </w:rPr>
              <w:t>14</w:t>
            </w:r>
            <w:r w:rsidRPr="004F0B91">
              <w:rPr>
                <w:sz w:val="20"/>
                <w:szCs w:val="20"/>
              </w:rPr>
              <w:t>.02.2023г.</w:t>
            </w:r>
          </w:p>
          <w:p w:rsidR="00723D1F" w:rsidRPr="004F0B91" w:rsidRDefault="00723D1F" w:rsidP="00723D1F">
            <w:pPr>
              <w:pStyle w:val="afa"/>
              <w:jc w:val="center"/>
              <w:rPr>
                <w:sz w:val="20"/>
                <w:szCs w:val="20"/>
              </w:rPr>
            </w:pPr>
            <w:r w:rsidRPr="004F0B91">
              <w:rPr>
                <w:sz w:val="20"/>
                <w:szCs w:val="20"/>
              </w:rPr>
              <w:t>14:00</w:t>
            </w:r>
          </w:p>
        </w:tc>
      </w:tr>
      <w:tr w:rsidR="00103A34"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103A34" w:rsidRPr="004F0B91" w:rsidRDefault="00103A34" w:rsidP="00723D1F">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103A34" w:rsidRPr="004F0B91" w:rsidRDefault="00103A34" w:rsidP="00723D1F">
            <w:pPr>
              <w:pStyle w:val="afa"/>
              <w:jc w:val="center"/>
              <w:rPr>
                <w:sz w:val="20"/>
                <w:szCs w:val="20"/>
              </w:rPr>
            </w:pPr>
            <w:r>
              <w:rPr>
                <w:sz w:val="20"/>
                <w:szCs w:val="20"/>
              </w:rPr>
              <w:t>ТОО «Олива»</w:t>
            </w:r>
          </w:p>
        </w:tc>
        <w:tc>
          <w:tcPr>
            <w:tcW w:w="5245" w:type="dxa"/>
            <w:tcBorders>
              <w:top w:val="single" w:sz="4" w:space="0" w:color="auto"/>
              <w:left w:val="single" w:sz="4" w:space="0" w:color="auto"/>
              <w:bottom w:val="single" w:sz="4" w:space="0" w:color="auto"/>
              <w:right w:val="single" w:sz="4" w:space="0" w:color="auto"/>
            </w:tcBorders>
            <w:vAlign w:val="center"/>
          </w:tcPr>
          <w:p w:rsidR="00103A34" w:rsidRPr="004F0B91" w:rsidRDefault="00103A34" w:rsidP="00723D1F">
            <w:pPr>
              <w:pStyle w:val="afa"/>
              <w:jc w:val="center"/>
              <w:rPr>
                <w:sz w:val="20"/>
                <w:szCs w:val="20"/>
              </w:rPr>
            </w:pPr>
            <w:r>
              <w:rPr>
                <w:sz w:val="20"/>
                <w:szCs w:val="20"/>
              </w:rPr>
              <w:t xml:space="preserve">г. Алматы пр. Сейфуллина д. 498 </w:t>
            </w:r>
            <w:proofErr w:type="spellStart"/>
            <w:r>
              <w:rPr>
                <w:sz w:val="20"/>
                <w:szCs w:val="20"/>
              </w:rPr>
              <w:t>н.п</w:t>
            </w:r>
            <w:proofErr w:type="spellEnd"/>
            <w:r>
              <w:rPr>
                <w:sz w:val="20"/>
                <w:szCs w:val="20"/>
              </w:rPr>
              <w:t xml:space="preserve"> 17 а, офис 403 </w:t>
            </w:r>
          </w:p>
        </w:tc>
        <w:tc>
          <w:tcPr>
            <w:tcW w:w="1730" w:type="dxa"/>
            <w:tcBorders>
              <w:top w:val="single" w:sz="4" w:space="0" w:color="auto"/>
              <w:left w:val="single" w:sz="4" w:space="0" w:color="auto"/>
              <w:bottom w:val="single" w:sz="4" w:space="0" w:color="auto"/>
              <w:right w:val="single" w:sz="4" w:space="0" w:color="auto"/>
            </w:tcBorders>
            <w:vAlign w:val="center"/>
          </w:tcPr>
          <w:p w:rsidR="00103A34" w:rsidRDefault="00103A34" w:rsidP="00723D1F">
            <w:pPr>
              <w:pStyle w:val="afa"/>
              <w:jc w:val="center"/>
              <w:rPr>
                <w:sz w:val="20"/>
                <w:szCs w:val="20"/>
              </w:rPr>
            </w:pPr>
            <w:r>
              <w:rPr>
                <w:sz w:val="20"/>
                <w:szCs w:val="20"/>
              </w:rPr>
              <w:t>19.02.2024г.</w:t>
            </w:r>
          </w:p>
          <w:p w:rsidR="00103A34" w:rsidRDefault="00103A34" w:rsidP="00723D1F">
            <w:pPr>
              <w:pStyle w:val="afa"/>
              <w:jc w:val="center"/>
              <w:rPr>
                <w:sz w:val="20"/>
                <w:szCs w:val="20"/>
              </w:rPr>
            </w:pPr>
            <w:r>
              <w:rPr>
                <w:sz w:val="20"/>
                <w:szCs w:val="20"/>
              </w:rPr>
              <w:t>09:22</w:t>
            </w:r>
          </w:p>
        </w:tc>
      </w:tr>
      <w:tr w:rsidR="00103A34"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103A34" w:rsidRPr="004F0B91" w:rsidRDefault="00103A34" w:rsidP="00103A34">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103A34" w:rsidRPr="004F0B91" w:rsidRDefault="00103A34" w:rsidP="00103A34">
            <w:pPr>
              <w:pStyle w:val="afa"/>
              <w:jc w:val="center"/>
              <w:rPr>
                <w:sz w:val="20"/>
                <w:szCs w:val="20"/>
              </w:rPr>
            </w:pPr>
            <w:r w:rsidRPr="004F0B91">
              <w:rPr>
                <w:sz w:val="20"/>
                <w:szCs w:val="20"/>
              </w:rPr>
              <w:t>ТОО «</w:t>
            </w:r>
            <w:r w:rsidRPr="004F0B91">
              <w:rPr>
                <w:sz w:val="20"/>
                <w:szCs w:val="20"/>
                <w:lang w:val="en-US"/>
              </w:rPr>
              <w:t>Asia</w:t>
            </w:r>
            <w:r w:rsidRPr="004F0B91">
              <w:rPr>
                <w:sz w:val="20"/>
                <w:szCs w:val="20"/>
              </w:rPr>
              <w:t xml:space="preserve"> </w:t>
            </w:r>
            <w:r w:rsidRPr="004F0B91">
              <w:rPr>
                <w:sz w:val="20"/>
                <w:szCs w:val="20"/>
                <w:lang w:val="en-US"/>
              </w:rPr>
              <w:t>Med</w:t>
            </w:r>
            <w:r w:rsidRPr="004F0B91">
              <w:rPr>
                <w:sz w:val="20"/>
                <w:szCs w:val="20"/>
              </w:rPr>
              <w:t xml:space="preserve"> </w:t>
            </w:r>
            <w:r w:rsidRPr="004F0B91">
              <w:rPr>
                <w:sz w:val="20"/>
                <w:szCs w:val="20"/>
                <w:lang w:val="en-US"/>
              </w:rPr>
              <w:t>Engineering</w:t>
            </w:r>
            <w:r w:rsidRPr="004F0B91">
              <w:rPr>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rsidR="00103A34" w:rsidRPr="004F0B91" w:rsidRDefault="00103A34" w:rsidP="00103A34">
            <w:pPr>
              <w:pStyle w:val="afa"/>
              <w:jc w:val="center"/>
              <w:rPr>
                <w:sz w:val="20"/>
                <w:szCs w:val="20"/>
              </w:rPr>
            </w:pPr>
            <w:proofErr w:type="spellStart"/>
            <w:r w:rsidRPr="004F0B91">
              <w:rPr>
                <w:sz w:val="20"/>
                <w:szCs w:val="20"/>
              </w:rPr>
              <w:t>г.Алматы</w:t>
            </w:r>
            <w:proofErr w:type="spellEnd"/>
            <w:r w:rsidRPr="004F0B91">
              <w:rPr>
                <w:sz w:val="20"/>
                <w:szCs w:val="20"/>
              </w:rPr>
              <w:t xml:space="preserve">, </w:t>
            </w:r>
            <w:proofErr w:type="spellStart"/>
            <w:r w:rsidRPr="004F0B91">
              <w:rPr>
                <w:sz w:val="20"/>
                <w:szCs w:val="20"/>
              </w:rPr>
              <w:t>ул.Попова</w:t>
            </w:r>
            <w:proofErr w:type="spellEnd"/>
            <w:r w:rsidRPr="004F0B91">
              <w:rPr>
                <w:sz w:val="20"/>
                <w:szCs w:val="20"/>
              </w:rPr>
              <w:t xml:space="preserve"> д.19 н.п.3</w:t>
            </w:r>
          </w:p>
        </w:tc>
        <w:tc>
          <w:tcPr>
            <w:tcW w:w="1730" w:type="dxa"/>
            <w:tcBorders>
              <w:top w:val="single" w:sz="4" w:space="0" w:color="auto"/>
              <w:left w:val="single" w:sz="4" w:space="0" w:color="auto"/>
              <w:bottom w:val="single" w:sz="4" w:space="0" w:color="auto"/>
              <w:right w:val="single" w:sz="4" w:space="0" w:color="auto"/>
            </w:tcBorders>
            <w:vAlign w:val="center"/>
          </w:tcPr>
          <w:p w:rsidR="00103A34" w:rsidRPr="004F0B91" w:rsidRDefault="00103A34" w:rsidP="00103A34">
            <w:pPr>
              <w:pStyle w:val="afa"/>
              <w:jc w:val="center"/>
              <w:rPr>
                <w:sz w:val="20"/>
                <w:szCs w:val="20"/>
              </w:rPr>
            </w:pPr>
            <w:r w:rsidRPr="004F0B91">
              <w:rPr>
                <w:sz w:val="20"/>
                <w:szCs w:val="20"/>
              </w:rPr>
              <w:t>1</w:t>
            </w:r>
            <w:r>
              <w:rPr>
                <w:sz w:val="20"/>
                <w:szCs w:val="20"/>
              </w:rPr>
              <w:t>9</w:t>
            </w:r>
            <w:r w:rsidRPr="004F0B91">
              <w:rPr>
                <w:sz w:val="20"/>
                <w:szCs w:val="20"/>
              </w:rPr>
              <w:t>.02.202</w:t>
            </w:r>
            <w:r>
              <w:rPr>
                <w:sz w:val="20"/>
                <w:szCs w:val="20"/>
              </w:rPr>
              <w:t>4</w:t>
            </w:r>
            <w:r w:rsidRPr="004F0B91">
              <w:rPr>
                <w:sz w:val="20"/>
                <w:szCs w:val="20"/>
              </w:rPr>
              <w:t>г.</w:t>
            </w:r>
          </w:p>
          <w:p w:rsidR="00103A34" w:rsidRPr="004F0B91" w:rsidRDefault="00103A34" w:rsidP="00103A34">
            <w:pPr>
              <w:pStyle w:val="afa"/>
              <w:jc w:val="center"/>
              <w:rPr>
                <w:sz w:val="20"/>
                <w:szCs w:val="20"/>
              </w:rPr>
            </w:pPr>
            <w:r w:rsidRPr="004F0B91">
              <w:rPr>
                <w:sz w:val="20"/>
                <w:szCs w:val="20"/>
              </w:rPr>
              <w:t>11:3</w:t>
            </w:r>
            <w:r>
              <w:rPr>
                <w:sz w:val="20"/>
                <w:szCs w:val="20"/>
              </w:rPr>
              <w:t>5</w:t>
            </w:r>
          </w:p>
        </w:tc>
      </w:tr>
      <w:tr w:rsidR="004C3C44"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4C3C44" w:rsidRPr="004F0B91" w:rsidRDefault="004C3C44" w:rsidP="004C3C44">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4C3C44" w:rsidRPr="004F0B91" w:rsidRDefault="004C3C44" w:rsidP="004C3C44">
            <w:pPr>
              <w:pStyle w:val="afa"/>
              <w:jc w:val="center"/>
              <w:rPr>
                <w:sz w:val="20"/>
                <w:szCs w:val="20"/>
              </w:rPr>
            </w:pPr>
            <w:r w:rsidRPr="004F0B91">
              <w:rPr>
                <w:sz w:val="20"/>
                <w:szCs w:val="20"/>
              </w:rPr>
              <w:t>ТОО «</w:t>
            </w:r>
            <w:r w:rsidRPr="004F0B91">
              <w:rPr>
                <w:sz w:val="20"/>
                <w:szCs w:val="20"/>
                <w:lang w:val="en-US"/>
              </w:rPr>
              <w:t>TND</w:t>
            </w:r>
            <w:r w:rsidRPr="004F0B91">
              <w:rPr>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rsidR="004C3C44" w:rsidRPr="004F0B91" w:rsidRDefault="004C3C44" w:rsidP="004C3C44">
            <w:pPr>
              <w:pStyle w:val="afa"/>
              <w:jc w:val="center"/>
              <w:rPr>
                <w:sz w:val="20"/>
                <w:szCs w:val="20"/>
              </w:rPr>
            </w:pPr>
            <w:proofErr w:type="spellStart"/>
            <w:r w:rsidRPr="004F0B91">
              <w:rPr>
                <w:sz w:val="20"/>
                <w:szCs w:val="20"/>
              </w:rPr>
              <w:t>г.Алматы</w:t>
            </w:r>
            <w:proofErr w:type="spellEnd"/>
            <w:r w:rsidRPr="004F0B91">
              <w:rPr>
                <w:sz w:val="20"/>
                <w:szCs w:val="20"/>
              </w:rPr>
              <w:t xml:space="preserve"> м-он </w:t>
            </w:r>
            <w:proofErr w:type="spellStart"/>
            <w:r w:rsidRPr="004F0B91">
              <w:rPr>
                <w:sz w:val="20"/>
                <w:szCs w:val="20"/>
              </w:rPr>
              <w:t>Нур</w:t>
            </w:r>
            <w:proofErr w:type="spellEnd"/>
            <w:r w:rsidRPr="004F0B91">
              <w:rPr>
                <w:sz w:val="20"/>
                <w:szCs w:val="20"/>
              </w:rPr>
              <w:t xml:space="preserve">- Алатау </w:t>
            </w:r>
          </w:p>
        </w:tc>
        <w:tc>
          <w:tcPr>
            <w:tcW w:w="1730" w:type="dxa"/>
            <w:tcBorders>
              <w:top w:val="single" w:sz="4" w:space="0" w:color="auto"/>
              <w:left w:val="single" w:sz="4" w:space="0" w:color="auto"/>
              <w:bottom w:val="single" w:sz="4" w:space="0" w:color="auto"/>
              <w:right w:val="single" w:sz="4" w:space="0" w:color="auto"/>
            </w:tcBorders>
            <w:vAlign w:val="center"/>
          </w:tcPr>
          <w:p w:rsidR="004C3C44" w:rsidRPr="004F0B91" w:rsidRDefault="004C3C44" w:rsidP="004C3C44">
            <w:pPr>
              <w:pStyle w:val="afa"/>
              <w:jc w:val="center"/>
              <w:rPr>
                <w:sz w:val="20"/>
                <w:szCs w:val="20"/>
              </w:rPr>
            </w:pPr>
            <w:r w:rsidRPr="004F0B91">
              <w:rPr>
                <w:sz w:val="20"/>
                <w:szCs w:val="20"/>
              </w:rPr>
              <w:t>1</w:t>
            </w:r>
            <w:r>
              <w:rPr>
                <w:sz w:val="20"/>
                <w:szCs w:val="20"/>
              </w:rPr>
              <w:t>9</w:t>
            </w:r>
            <w:r w:rsidRPr="004F0B91">
              <w:rPr>
                <w:sz w:val="20"/>
                <w:szCs w:val="20"/>
              </w:rPr>
              <w:t>.02.202</w:t>
            </w:r>
            <w:r>
              <w:rPr>
                <w:sz w:val="20"/>
                <w:szCs w:val="20"/>
              </w:rPr>
              <w:t>4</w:t>
            </w:r>
            <w:r w:rsidRPr="004F0B91">
              <w:rPr>
                <w:sz w:val="20"/>
                <w:szCs w:val="20"/>
              </w:rPr>
              <w:t>г.</w:t>
            </w:r>
          </w:p>
          <w:p w:rsidR="004C3C44" w:rsidRPr="004F0B91" w:rsidRDefault="004C3C44" w:rsidP="004C3C44">
            <w:pPr>
              <w:pStyle w:val="afa"/>
              <w:jc w:val="center"/>
              <w:rPr>
                <w:sz w:val="20"/>
                <w:szCs w:val="20"/>
              </w:rPr>
            </w:pPr>
            <w:r>
              <w:rPr>
                <w:sz w:val="20"/>
                <w:szCs w:val="20"/>
              </w:rPr>
              <w:t>11:3</w:t>
            </w:r>
            <w:r w:rsidRPr="004F0B91">
              <w:rPr>
                <w:sz w:val="20"/>
                <w:szCs w:val="20"/>
              </w:rPr>
              <w:t>6</w:t>
            </w:r>
          </w:p>
        </w:tc>
      </w:tr>
      <w:tr w:rsidR="00EB3CE0"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EB3CE0" w:rsidRDefault="00EB3CE0" w:rsidP="00EB3CE0">
            <w:pPr>
              <w:pStyle w:val="a4"/>
              <w:ind w:left="720"/>
              <w:jc w:val="center"/>
              <w:rPr>
                <w:b/>
                <w:sz w:val="20"/>
              </w:rPr>
            </w:pPr>
          </w:p>
          <w:p w:rsidR="00EB3CE0" w:rsidRPr="004F0B91" w:rsidRDefault="00EB3CE0" w:rsidP="00EB3CE0">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EB3CE0" w:rsidRPr="004F0B91" w:rsidRDefault="00EB3CE0" w:rsidP="00EB3CE0">
            <w:pPr>
              <w:pStyle w:val="afa"/>
              <w:jc w:val="center"/>
              <w:rPr>
                <w:sz w:val="20"/>
                <w:szCs w:val="20"/>
                <w:lang w:val="en-US"/>
              </w:rPr>
            </w:pPr>
            <w:r w:rsidRPr="004F0B91">
              <w:rPr>
                <w:sz w:val="20"/>
                <w:szCs w:val="20"/>
              </w:rPr>
              <w:t xml:space="preserve">ТОО </w:t>
            </w:r>
            <w:proofErr w:type="spellStart"/>
            <w:r w:rsidRPr="004F0B91">
              <w:rPr>
                <w:sz w:val="20"/>
                <w:szCs w:val="20"/>
                <w:lang w:val="en-US"/>
              </w:rPr>
              <w:t>Segyz</w:t>
            </w:r>
            <w:proofErr w:type="spellEnd"/>
            <w:r w:rsidRPr="004F0B91">
              <w:rPr>
                <w:sz w:val="20"/>
                <w:szCs w:val="20"/>
                <w:lang w:val="en-US"/>
              </w:rPr>
              <w:t xml:space="preserve"> Group</w:t>
            </w:r>
          </w:p>
        </w:tc>
        <w:tc>
          <w:tcPr>
            <w:tcW w:w="5245" w:type="dxa"/>
            <w:tcBorders>
              <w:top w:val="single" w:sz="4" w:space="0" w:color="auto"/>
              <w:left w:val="single" w:sz="4" w:space="0" w:color="auto"/>
              <w:bottom w:val="single" w:sz="4" w:space="0" w:color="auto"/>
              <w:right w:val="single" w:sz="4" w:space="0" w:color="auto"/>
            </w:tcBorders>
            <w:vAlign w:val="center"/>
          </w:tcPr>
          <w:p w:rsidR="00EB3CE0" w:rsidRPr="004F0B91" w:rsidRDefault="00EB3CE0" w:rsidP="00EB3CE0">
            <w:pPr>
              <w:pStyle w:val="afa"/>
              <w:jc w:val="center"/>
              <w:rPr>
                <w:sz w:val="20"/>
                <w:szCs w:val="20"/>
              </w:rPr>
            </w:pPr>
            <w:r w:rsidRPr="004F0B91">
              <w:rPr>
                <w:sz w:val="20"/>
                <w:szCs w:val="20"/>
              </w:rPr>
              <w:t xml:space="preserve">Г. Алматы </w:t>
            </w:r>
            <w:proofErr w:type="spellStart"/>
            <w:r w:rsidRPr="004F0B91">
              <w:rPr>
                <w:sz w:val="20"/>
                <w:szCs w:val="20"/>
              </w:rPr>
              <w:t>Наурызбайский</w:t>
            </w:r>
            <w:proofErr w:type="spellEnd"/>
            <w:r w:rsidRPr="004F0B91">
              <w:rPr>
                <w:sz w:val="20"/>
                <w:szCs w:val="20"/>
              </w:rPr>
              <w:t xml:space="preserve"> район ул. А. </w:t>
            </w:r>
            <w:proofErr w:type="spellStart"/>
            <w:r w:rsidRPr="004F0B91">
              <w:rPr>
                <w:sz w:val="20"/>
                <w:szCs w:val="20"/>
              </w:rPr>
              <w:t>Сейдимбек</w:t>
            </w:r>
            <w:proofErr w:type="spellEnd"/>
            <w:r w:rsidRPr="004F0B91">
              <w:rPr>
                <w:sz w:val="20"/>
                <w:szCs w:val="20"/>
              </w:rPr>
              <w:t xml:space="preserve"> д.100 </w:t>
            </w:r>
            <w:proofErr w:type="spellStart"/>
            <w:r w:rsidRPr="004F0B91">
              <w:rPr>
                <w:sz w:val="20"/>
                <w:szCs w:val="20"/>
              </w:rPr>
              <w:t>н.п</w:t>
            </w:r>
            <w:proofErr w:type="spellEnd"/>
            <w:r w:rsidRPr="004F0B91">
              <w:rPr>
                <w:sz w:val="20"/>
                <w:szCs w:val="20"/>
              </w:rPr>
              <w:t xml:space="preserve"> 84</w:t>
            </w:r>
          </w:p>
        </w:tc>
        <w:tc>
          <w:tcPr>
            <w:tcW w:w="1730" w:type="dxa"/>
            <w:tcBorders>
              <w:top w:val="single" w:sz="4" w:space="0" w:color="auto"/>
              <w:left w:val="single" w:sz="4" w:space="0" w:color="auto"/>
              <w:bottom w:val="single" w:sz="4" w:space="0" w:color="auto"/>
              <w:right w:val="single" w:sz="4" w:space="0" w:color="auto"/>
            </w:tcBorders>
            <w:vAlign w:val="center"/>
          </w:tcPr>
          <w:p w:rsidR="00EB3CE0" w:rsidRPr="004F0B91" w:rsidRDefault="00EB3CE0" w:rsidP="00EB3CE0">
            <w:pPr>
              <w:pStyle w:val="afa"/>
              <w:jc w:val="center"/>
              <w:rPr>
                <w:sz w:val="20"/>
                <w:szCs w:val="20"/>
              </w:rPr>
            </w:pPr>
            <w:r>
              <w:rPr>
                <w:sz w:val="20"/>
                <w:szCs w:val="20"/>
              </w:rPr>
              <w:t>1</w:t>
            </w:r>
            <w:r w:rsidRPr="004F0B91">
              <w:rPr>
                <w:sz w:val="20"/>
                <w:szCs w:val="20"/>
              </w:rPr>
              <w:t>9.02.202</w:t>
            </w:r>
            <w:r>
              <w:rPr>
                <w:sz w:val="20"/>
                <w:szCs w:val="20"/>
              </w:rPr>
              <w:t>4г.</w:t>
            </w:r>
          </w:p>
          <w:p w:rsidR="00EB3CE0" w:rsidRPr="004F0B91" w:rsidRDefault="00EB3CE0" w:rsidP="00EB3CE0">
            <w:pPr>
              <w:pStyle w:val="afa"/>
              <w:jc w:val="center"/>
              <w:rPr>
                <w:sz w:val="20"/>
                <w:szCs w:val="20"/>
              </w:rPr>
            </w:pPr>
            <w:r>
              <w:rPr>
                <w:sz w:val="20"/>
                <w:szCs w:val="20"/>
              </w:rPr>
              <w:t>11:37</w:t>
            </w:r>
          </w:p>
        </w:tc>
      </w:tr>
      <w:tr w:rsidR="000A72A6" w:rsidRPr="00EF43B9" w:rsidTr="00892372">
        <w:trPr>
          <w:trHeight w:val="516"/>
        </w:trPr>
        <w:tc>
          <w:tcPr>
            <w:tcW w:w="534" w:type="dxa"/>
            <w:tcBorders>
              <w:top w:val="single" w:sz="4" w:space="0" w:color="auto"/>
              <w:left w:val="single" w:sz="4" w:space="0" w:color="auto"/>
              <w:bottom w:val="single" w:sz="4" w:space="0" w:color="auto"/>
              <w:right w:val="single" w:sz="4" w:space="0" w:color="auto"/>
            </w:tcBorders>
            <w:vAlign w:val="center"/>
          </w:tcPr>
          <w:p w:rsidR="000A72A6" w:rsidRDefault="000A72A6" w:rsidP="000A72A6">
            <w:pPr>
              <w:pStyle w:val="a4"/>
              <w:ind w:left="720"/>
              <w:jc w:val="center"/>
              <w:rPr>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rsidR="000A72A6" w:rsidRPr="00EF43B9" w:rsidRDefault="000A72A6" w:rsidP="000A72A6">
            <w:pPr>
              <w:pStyle w:val="afa"/>
              <w:jc w:val="center"/>
              <w:rPr>
                <w:sz w:val="20"/>
                <w:szCs w:val="20"/>
                <w:lang w:val="kk-KZ"/>
              </w:rPr>
            </w:pPr>
            <w:r w:rsidRPr="00EF43B9">
              <w:rPr>
                <w:sz w:val="20"/>
                <w:szCs w:val="20"/>
                <w:lang w:val="kk-KZ"/>
              </w:rPr>
              <w:t>ТОО «ABMG Expert»</w:t>
            </w:r>
          </w:p>
        </w:tc>
        <w:tc>
          <w:tcPr>
            <w:tcW w:w="5245" w:type="dxa"/>
            <w:tcBorders>
              <w:top w:val="single" w:sz="4" w:space="0" w:color="auto"/>
              <w:left w:val="single" w:sz="4" w:space="0" w:color="auto"/>
              <w:bottom w:val="single" w:sz="4" w:space="0" w:color="auto"/>
              <w:right w:val="single" w:sz="4" w:space="0" w:color="auto"/>
            </w:tcBorders>
            <w:vAlign w:val="center"/>
          </w:tcPr>
          <w:p w:rsidR="000A72A6" w:rsidRPr="00EF43B9" w:rsidRDefault="000A72A6" w:rsidP="000A72A6">
            <w:pPr>
              <w:pStyle w:val="afa"/>
              <w:jc w:val="center"/>
              <w:rPr>
                <w:sz w:val="20"/>
                <w:szCs w:val="20"/>
                <w:lang w:val="kk-KZ"/>
              </w:rPr>
            </w:pPr>
            <w:r w:rsidRPr="00EF43B9">
              <w:rPr>
                <w:sz w:val="20"/>
                <w:szCs w:val="20"/>
                <w:lang w:val="kk-KZ"/>
              </w:rPr>
              <w:t>г.Алматы, Алатауский район р-он мкр. Болашак 25</w:t>
            </w:r>
          </w:p>
        </w:tc>
        <w:tc>
          <w:tcPr>
            <w:tcW w:w="1730" w:type="dxa"/>
            <w:tcBorders>
              <w:top w:val="single" w:sz="4" w:space="0" w:color="auto"/>
              <w:left w:val="single" w:sz="4" w:space="0" w:color="auto"/>
              <w:bottom w:val="single" w:sz="4" w:space="0" w:color="auto"/>
              <w:right w:val="single" w:sz="4" w:space="0" w:color="auto"/>
            </w:tcBorders>
            <w:vAlign w:val="center"/>
          </w:tcPr>
          <w:p w:rsidR="000A72A6" w:rsidRPr="00EF43B9" w:rsidRDefault="000A72A6" w:rsidP="000A72A6">
            <w:pPr>
              <w:pStyle w:val="afa"/>
              <w:jc w:val="center"/>
              <w:rPr>
                <w:sz w:val="20"/>
                <w:szCs w:val="20"/>
                <w:lang w:val="kk-KZ"/>
              </w:rPr>
            </w:pPr>
            <w:r w:rsidRPr="00EF43B9">
              <w:rPr>
                <w:sz w:val="20"/>
                <w:szCs w:val="20"/>
                <w:lang w:val="kk-KZ"/>
              </w:rPr>
              <w:t>1</w:t>
            </w:r>
            <w:r w:rsidR="002D3B72">
              <w:rPr>
                <w:sz w:val="20"/>
                <w:szCs w:val="20"/>
                <w:lang w:val="kk-KZ"/>
              </w:rPr>
              <w:t>9</w:t>
            </w:r>
            <w:r w:rsidRPr="00EF43B9">
              <w:rPr>
                <w:sz w:val="20"/>
                <w:szCs w:val="20"/>
                <w:lang w:val="kk-KZ"/>
              </w:rPr>
              <w:t>.02.202</w:t>
            </w:r>
            <w:r w:rsidR="002D3B72">
              <w:rPr>
                <w:sz w:val="20"/>
                <w:szCs w:val="20"/>
                <w:lang w:val="kk-KZ"/>
              </w:rPr>
              <w:t>4</w:t>
            </w:r>
            <w:r w:rsidRPr="00EF43B9">
              <w:rPr>
                <w:sz w:val="20"/>
                <w:szCs w:val="20"/>
                <w:lang w:val="kk-KZ"/>
              </w:rPr>
              <w:t>г.</w:t>
            </w:r>
          </w:p>
          <w:p w:rsidR="000A72A6" w:rsidRPr="00EF43B9" w:rsidRDefault="002D3B72" w:rsidP="002D3B72">
            <w:pPr>
              <w:pStyle w:val="afa"/>
              <w:jc w:val="center"/>
              <w:rPr>
                <w:sz w:val="20"/>
                <w:szCs w:val="20"/>
                <w:lang w:val="kk-KZ"/>
              </w:rPr>
            </w:pPr>
            <w:r>
              <w:rPr>
                <w:sz w:val="20"/>
                <w:szCs w:val="20"/>
                <w:lang w:val="kk-KZ"/>
              </w:rPr>
              <w:t>14:0</w:t>
            </w:r>
            <w:r w:rsidR="000A72A6" w:rsidRPr="00EF43B9">
              <w:rPr>
                <w:sz w:val="20"/>
                <w:szCs w:val="20"/>
                <w:lang w:val="kk-KZ"/>
              </w:rPr>
              <w:t>0</w:t>
            </w:r>
          </w:p>
        </w:tc>
      </w:tr>
      <w:tr w:rsidR="00BD6C97"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BD6C97" w:rsidRPr="00EF43B9" w:rsidRDefault="00BD6C97" w:rsidP="007569D4">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BD6C97" w:rsidRPr="00EF43B9" w:rsidRDefault="002D3B72" w:rsidP="007569D4">
            <w:pPr>
              <w:pStyle w:val="afa"/>
              <w:jc w:val="center"/>
              <w:rPr>
                <w:sz w:val="20"/>
                <w:szCs w:val="20"/>
                <w:lang w:val="kk-KZ"/>
              </w:rPr>
            </w:pPr>
            <w:r>
              <w:rPr>
                <w:sz w:val="20"/>
                <w:szCs w:val="20"/>
                <w:lang w:val="kk-KZ"/>
              </w:rPr>
              <w:t>ТОО «</w:t>
            </w:r>
            <w:r>
              <w:rPr>
                <w:sz w:val="20"/>
                <w:szCs w:val="20"/>
                <w:lang w:val="en-US"/>
              </w:rPr>
              <w:t>MST Synergy</w:t>
            </w:r>
            <w:r>
              <w:rPr>
                <w:sz w:val="20"/>
                <w:szCs w:val="20"/>
                <w:lang w:val="kk-KZ"/>
              </w:rPr>
              <w:t>»</w:t>
            </w:r>
          </w:p>
        </w:tc>
        <w:tc>
          <w:tcPr>
            <w:tcW w:w="5245" w:type="dxa"/>
            <w:tcBorders>
              <w:top w:val="single" w:sz="4" w:space="0" w:color="auto"/>
              <w:left w:val="single" w:sz="4" w:space="0" w:color="auto"/>
              <w:bottom w:val="single" w:sz="4" w:space="0" w:color="auto"/>
              <w:right w:val="single" w:sz="4" w:space="0" w:color="auto"/>
            </w:tcBorders>
            <w:vAlign w:val="center"/>
          </w:tcPr>
          <w:p w:rsidR="002D3B72" w:rsidRPr="002D3B72" w:rsidRDefault="002D3B72" w:rsidP="002D3B72">
            <w:pPr>
              <w:pStyle w:val="afa"/>
              <w:jc w:val="center"/>
              <w:rPr>
                <w:sz w:val="20"/>
                <w:szCs w:val="20"/>
                <w:lang w:val="kk-KZ"/>
              </w:rPr>
            </w:pPr>
            <w:r>
              <w:rPr>
                <w:sz w:val="20"/>
                <w:szCs w:val="20"/>
                <w:lang w:val="kk-KZ"/>
              </w:rPr>
              <w:t>г. Алматы  ул. Бекхожина 15А, офис 8</w:t>
            </w:r>
          </w:p>
        </w:tc>
        <w:tc>
          <w:tcPr>
            <w:tcW w:w="1730" w:type="dxa"/>
            <w:tcBorders>
              <w:top w:val="single" w:sz="4" w:space="0" w:color="auto"/>
              <w:left w:val="single" w:sz="4" w:space="0" w:color="auto"/>
              <w:bottom w:val="single" w:sz="4" w:space="0" w:color="auto"/>
              <w:right w:val="single" w:sz="4" w:space="0" w:color="auto"/>
            </w:tcBorders>
            <w:vAlign w:val="center"/>
          </w:tcPr>
          <w:p w:rsidR="00BD6C97" w:rsidRDefault="002D3B72" w:rsidP="007569D4">
            <w:pPr>
              <w:pStyle w:val="afa"/>
              <w:jc w:val="center"/>
              <w:rPr>
                <w:sz w:val="20"/>
                <w:szCs w:val="20"/>
                <w:lang w:val="kk-KZ"/>
              </w:rPr>
            </w:pPr>
            <w:r>
              <w:rPr>
                <w:sz w:val="20"/>
                <w:szCs w:val="20"/>
                <w:lang w:val="kk-KZ"/>
              </w:rPr>
              <w:t xml:space="preserve">19.02.2024г. </w:t>
            </w:r>
          </w:p>
          <w:p w:rsidR="002D3B72" w:rsidRPr="00EF43B9" w:rsidRDefault="002D3B72" w:rsidP="007569D4">
            <w:pPr>
              <w:pStyle w:val="afa"/>
              <w:jc w:val="center"/>
              <w:rPr>
                <w:sz w:val="20"/>
                <w:szCs w:val="20"/>
                <w:lang w:val="kk-KZ"/>
              </w:rPr>
            </w:pPr>
            <w:r>
              <w:rPr>
                <w:sz w:val="20"/>
                <w:szCs w:val="20"/>
                <w:lang w:val="kk-KZ"/>
              </w:rPr>
              <w:t>14:20</w:t>
            </w:r>
          </w:p>
        </w:tc>
      </w:tr>
      <w:tr w:rsidR="00EA680B"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EA680B" w:rsidRPr="00EF43B9" w:rsidRDefault="00EA680B" w:rsidP="007569D4">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EA680B" w:rsidRDefault="00EA680B" w:rsidP="007569D4">
            <w:pPr>
              <w:pStyle w:val="afa"/>
              <w:jc w:val="center"/>
              <w:rPr>
                <w:sz w:val="20"/>
                <w:szCs w:val="20"/>
                <w:lang w:val="kk-KZ"/>
              </w:rPr>
            </w:pPr>
            <w:r>
              <w:rPr>
                <w:sz w:val="20"/>
                <w:szCs w:val="20"/>
                <w:lang w:val="kk-KZ"/>
              </w:rPr>
              <w:t>ТОО «</w:t>
            </w:r>
            <w:r>
              <w:rPr>
                <w:sz w:val="20"/>
                <w:szCs w:val="20"/>
                <w:lang w:val="en-US"/>
              </w:rPr>
              <w:t>ZEIN Invest</w:t>
            </w:r>
            <w:r>
              <w:rPr>
                <w:sz w:val="20"/>
                <w:szCs w:val="20"/>
                <w:lang w:val="kk-KZ"/>
              </w:rPr>
              <w:t>»</w:t>
            </w:r>
          </w:p>
        </w:tc>
        <w:tc>
          <w:tcPr>
            <w:tcW w:w="5245" w:type="dxa"/>
            <w:tcBorders>
              <w:top w:val="single" w:sz="4" w:space="0" w:color="auto"/>
              <w:left w:val="single" w:sz="4" w:space="0" w:color="auto"/>
              <w:bottom w:val="single" w:sz="4" w:space="0" w:color="auto"/>
              <w:right w:val="single" w:sz="4" w:space="0" w:color="auto"/>
            </w:tcBorders>
            <w:vAlign w:val="center"/>
          </w:tcPr>
          <w:p w:rsidR="00EA680B" w:rsidRPr="00EA680B" w:rsidRDefault="00EA680B" w:rsidP="002D3B72">
            <w:pPr>
              <w:pStyle w:val="afa"/>
              <w:jc w:val="center"/>
              <w:rPr>
                <w:sz w:val="20"/>
                <w:szCs w:val="20"/>
                <w:lang w:val="kk-KZ"/>
              </w:rPr>
            </w:pPr>
            <w:r w:rsidRPr="00EA680B">
              <w:rPr>
                <w:sz w:val="20"/>
                <w:szCs w:val="20"/>
                <w:lang w:val="kk-KZ"/>
              </w:rPr>
              <w:t xml:space="preserve">г. </w:t>
            </w:r>
            <w:r w:rsidR="000C10AE">
              <w:rPr>
                <w:sz w:val="20"/>
                <w:szCs w:val="20"/>
                <w:lang w:val="kk-KZ"/>
              </w:rPr>
              <w:t>Астана ул. Шарль де Голл, здание 3А.</w:t>
            </w:r>
          </w:p>
        </w:tc>
        <w:tc>
          <w:tcPr>
            <w:tcW w:w="1730" w:type="dxa"/>
            <w:tcBorders>
              <w:top w:val="single" w:sz="4" w:space="0" w:color="auto"/>
              <w:left w:val="single" w:sz="4" w:space="0" w:color="auto"/>
              <w:bottom w:val="single" w:sz="4" w:space="0" w:color="auto"/>
              <w:right w:val="single" w:sz="4" w:space="0" w:color="auto"/>
            </w:tcBorders>
            <w:vAlign w:val="center"/>
          </w:tcPr>
          <w:p w:rsidR="00EA680B" w:rsidRDefault="000C10AE" w:rsidP="007569D4">
            <w:pPr>
              <w:pStyle w:val="afa"/>
              <w:jc w:val="center"/>
              <w:rPr>
                <w:sz w:val="20"/>
                <w:szCs w:val="20"/>
                <w:lang w:val="kk-KZ"/>
              </w:rPr>
            </w:pPr>
            <w:r>
              <w:rPr>
                <w:sz w:val="20"/>
                <w:szCs w:val="20"/>
                <w:lang w:val="kk-KZ"/>
              </w:rPr>
              <w:t>20.02.2024г.</w:t>
            </w:r>
          </w:p>
          <w:p w:rsidR="000C10AE" w:rsidRDefault="000C10AE" w:rsidP="007569D4">
            <w:pPr>
              <w:pStyle w:val="afa"/>
              <w:jc w:val="center"/>
              <w:rPr>
                <w:sz w:val="20"/>
                <w:szCs w:val="20"/>
                <w:lang w:val="kk-KZ"/>
              </w:rPr>
            </w:pPr>
            <w:r>
              <w:rPr>
                <w:sz w:val="20"/>
                <w:szCs w:val="20"/>
                <w:lang w:val="kk-KZ"/>
              </w:rPr>
              <w:t>09:35</w:t>
            </w:r>
          </w:p>
        </w:tc>
      </w:tr>
      <w:tr w:rsidR="000C10AE"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0C10AE" w:rsidRPr="00EF43B9" w:rsidRDefault="000C10AE" w:rsidP="007569D4">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0C10AE" w:rsidRDefault="000C10AE" w:rsidP="007569D4">
            <w:pPr>
              <w:pStyle w:val="afa"/>
              <w:jc w:val="center"/>
              <w:rPr>
                <w:sz w:val="20"/>
                <w:szCs w:val="20"/>
                <w:lang w:val="kk-KZ"/>
              </w:rPr>
            </w:pPr>
            <w:r>
              <w:rPr>
                <w:sz w:val="20"/>
                <w:szCs w:val="20"/>
                <w:lang w:val="kk-KZ"/>
              </w:rPr>
              <w:t>ТОО «</w:t>
            </w:r>
            <w:r>
              <w:rPr>
                <w:sz w:val="20"/>
                <w:szCs w:val="20"/>
                <w:lang w:val="en-US"/>
              </w:rPr>
              <w:t>OTEY</w:t>
            </w:r>
            <w:r>
              <w:rPr>
                <w:sz w:val="20"/>
                <w:szCs w:val="20"/>
                <w:lang w:val="kk-KZ"/>
              </w:rPr>
              <w:t>»</w:t>
            </w:r>
          </w:p>
        </w:tc>
        <w:tc>
          <w:tcPr>
            <w:tcW w:w="5245" w:type="dxa"/>
            <w:tcBorders>
              <w:top w:val="single" w:sz="4" w:space="0" w:color="auto"/>
              <w:left w:val="single" w:sz="4" w:space="0" w:color="auto"/>
              <w:bottom w:val="single" w:sz="4" w:space="0" w:color="auto"/>
              <w:right w:val="single" w:sz="4" w:space="0" w:color="auto"/>
            </w:tcBorders>
            <w:vAlign w:val="center"/>
          </w:tcPr>
          <w:p w:rsidR="000C10AE" w:rsidRPr="000C10AE" w:rsidRDefault="000C10AE" w:rsidP="002D3B72">
            <w:pPr>
              <w:pStyle w:val="afa"/>
              <w:jc w:val="center"/>
              <w:rPr>
                <w:sz w:val="20"/>
                <w:szCs w:val="20"/>
                <w:lang w:val="kk-KZ"/>
              </w:rPr>
            </w:pPr>
            <w:r>
              <w:rPr>
                <w:sz w:val="20"/>
                <w:szCs w:val="20"/>
                <w:lang w:val="kk-KZ"/>
              </w:rPr>
              <w:t>г. Астана ул. Сыганак 18, офис 10</w:t>
            </w:r>
          </w:p>
        </w:tc>
        <w:tc>
          <w:tcPr>
            <w:tcW w:w="1730" w:type="dxa"/>
            <w:tcBorders>
              <w:top w:val="single" w:sz="4" w:space="0" w:color="auto"/>
              <w:left w:val="single" w:sz="4" w:space="0" w:color="auto"/>
              <w:bottom w:val="single" w:sz="4" w:space="0" w:color="auto"/>
              <w:right w:val="single" w:sz="4" w:space="0" w:color="auto"/>
            </w:tcBorders>
            <w:vAlign w:val="center"/>
          </w:tcPr>
          <w:p w:rsidR="000C10AE" w:rsidRDefault="000C10AE" w:rsidP="007569D4">
            <w:pPr>
              <w:pStyle w:val="afa"/>
              <w:jc w:val="center"/>
              <w:rPr>
                <w:sz w:val="20"/>
                <w:szCs w:val="20"/>
                <w:lang w:val="kk-KZ"/>
              </w:rPr>
            </w:pPr>
            <w:r>
              <w:rPr>
                <w:sz w:val="20"/>
                <w:szCs w:val="20"/>
                <w:lang w:val="kk-KZ"/>
              </w:rPr>
              <w:t>20.02.2024г.</w:t>
            </w:r>
          </w:p>
          <w:p w:rsidR="000C10AE" w:rsidRDefault="000C10AE" w:rsidP="007569D4">
            <w:pPr>
              <w:pStyle w:val="afa"/>
              <w:jc w:val="center"/>
              <w:rPr>
                <w:sz w:val="20"/>
                <w:szCs w:val="20"/>
                <w:lang w:val="kk-KZ"/>
              </w:rPr>
            </w:pPr>
            <w:r>
              <w:rPr>
                <w:sz w:val="20"/>
                <w:szCs w:val="20"/>
                <w:lang w:val="kk-KZ"/>
              </w:rPr>
              <w:t>09:40</w:t>
            </w:r>
          </w:p>
        </w:tc>
      </w:tr>
      <w:tr w:rsidR="000C10AE"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0C10AE" w:rsidRPr="00EF43B9" w:rsidRDefault="000C10AE" w:rsidP="007569D4">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0C10AE" w:rsidRDefault="000C10AE" w:rsidP="007569D4">
            <w:pPr>
              <w:pStyle w:val="afa"/>
              <w:jc w:val="center"/>
              <w:rPr>
                <w:sz w:val="20"/>
                <w:szCs w:val="20"/>
                <w:lang w:val="kk-KZ"/>
              </w:rPr>
            </w:pPr>
            <w:r>
              <w:rPr>
                <w:sz w:val="20"/>
                <w:szCs w:val="20"/>
                <w:lang w:val="kk-KZ"/>
              </w:rPr>
              <w:t>ТОО «</w:t>
            </w:r>
            <w:proofErr w:type="spellStart"/>
            <w:r>
              <w:rPr>
                <w:sz w:val="20"/>
                <w:szCs w:val="20"/>
                <w:lang w:val="en-US"/>
              </w:rPr>
              <w:t>Densau</w:t>
            </w:r>
            <w:proofErr w:type="spellEnd"/>
            <w:r>
              <w:rPr>
                <w:sz w:val="20"/>
                <w:szCs w:val="20"/>
                <w:lang w:val="kk-KZ"/>
              </w:rPr>
              <w:t>»</w:t>
            </w:r>
          </w:p>
        </w:tc>
        <w:tc>
          <w:tcPr>
            <w:tcW w:w="5245" w:type="dxa"/>
            <w:tcBorders>
              <w:top w:val="single" w:sz="4" w:space="0" w:color="auto"/>
              <w:left w:val="single" w:sz="4" w:space="0" w:color="auto"/>
              <w:bottom w:val="single" w:sz="4" w:space="0" w:color="auto"/>
              <w:right w:val="single" w:sz="4" w:space="0" w:color="auto"/>
            </w:tcBorders>
            <w:vAlign w:val="center"/>
          </w:tcPr>
          <w:p w:rsidR="000C10AE" w:rsidRPr="000C10AE" w:rsidRDefault="000C10AE" w:rsidP="002D3B72">
            <w:pPr>
              <w:pStyle w:val="afa"/>
              <w:jc w:val="center"/>
              <w:rPr>
                <w:sz w:val="20"/>
                <w:szCs w:val="20"/>
                <w:lang w:val="kk-KZ"/>
              </w:rPr>
            </w:pPr>
            <w:r w:rsidRPr="000C10AE">
              <w:rPr>
                <w:sz w:val="20"/>
                <w:szCs w:val="20"/>
                <w:lang w:val="kk-KZ"/>
              </w:rPr>
              <w:t xml:space="preserve">г.Астана ул. </w:t>
            </w:r>
            <w:r>
              <w:rPr>
                <w:sz w:val="20"/>
                <w:szCs w:val="20"/>
                <w:lang w:val="kk-KZ"/>
              </w:rPr>
              <w:t>Кенесары 70А,офис 594</w:t>
            </w:r>
          </w:p>
        </w:tc>
        <w:tc>
          <w:tcPr>
            <w:tcW w:w="1730" w:type="dxa"/>
            <w:tcBorders>
              <w:top w:val="single" w:sz="4" w:space="0" w:color="auto"/>
              <w:left w:val="single" w:sz="4" w:space="0" w:color="auto"/>
              <w:bottom w:val="single" w:sz="4" w:space="0" w:color="auto"/>
              <w:right w:val="single" w:sz="4" w:space="0" w:color="auto"/>
            </w:tcBorders>
            <w:vAlign w:val="center"/>
          </w:tcPr>
          <w:p w:rsidR="000C10AE" w:rsidRDefault="000C10AE" w:rsidP="007569D4">
            <w:pPr>
              <w:pStyle w:val="afa"/>
              <w:jc w:val="center"/>
              <w:rPr>
                <w:sz w:val="20"/>
                <w:szCs w:val="20"/>
                <w:lang w:val="kk-KZ"/>
              </w:rPr>
            </w:pPr>
            <w:r>
              <w:rPr>
                <w:sz w:val="20"/>
                <w:szCs w:val="20"/>
                <w:lang w:val="kk-KZ"/>
              </w:rPr>
              <w:t>20.02.2024г.</w:t>
            </w:r>
          </w:p>
          <w:p w:rsidR="000C10AE" w:rsidRDefault="000C10AE" w:rsidP="007569D4">
            <w:pPr>
              <w:pStyle w:val="afa"/>
              <w:jc w:val="center"/>
              <w:rPr>
                <w:sz w:val="20"/>
                <w:szCs w:val="20"/>
                <w:lang w:val="kk-KZ"/>
              </w:rPr>
            </w:pPr>
            <w:r>
              <w:rPr>
                <w:sz w:val="20"/>
                <w:szCs w:val="20"/>
                <w:lang w:val="kk-KZ"/>
              </w:rPr>
              <w:t>09:41</w:t>
            </w:r>
          </w:p>
        </w:tc>
      </w:tr>
      <w:tr w:rsidR="000C10AE"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0C10AE" w:rsidRPr="00EF43B9" w:rsidRDefault="000C10AE" w:rsidP="007569D4">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0C10AE" w:rsidRDefault="000C10AE" w:rsidP="007569D4">
            <w:pPr>
              <w:pStyle w:val="afa"/>
              <w:jc w:val="center"/>
              <w:rPr>
                <w:sz w:val="20"/>
                <w:szCs w:val="20"/>
                <w:lang w:val="kk-KZ"/>
              </w:rPr>
            </w:pPr>
            <w:r>
              <w:rPr>
                <w:sz w:val="20"/>
                <w:szCs w:val="20"/>
                <w:lang w:val="kk-KZ"/>
              </w:rPr>
              <w:t>ТОО «</w:t>
            </w:r>
            <w:r w:rsidR="00B42ADF">
              <w:rPr>
                <w:sz w:val="20"/>
                <w:szCs w:val="20"/>
                <w:lang w:val="en-US"/>
              </w:rPr>
              <w:t>AB Service Company</w:t>
            </w:r>
            <w:r>
              <w:rPr>
                <w:sz w:val="20"/>
                <w:szCs w:val="20"/>
                <w:lang w:val="kk-KZ"/>
              </w:rPr>
              <w:t>»</w:t>
            </w:r>
          </w:p>
        </w:tc>
        <w:tc>
          <w:tcPr>
            <w:tcW w:w="5245" w:type="dxa"/>
            <w:tcBorders>
              <w:top w:val="single" w:sz="4" w:space="0" w:color="auto"/>
              <w:left w:val="single" w:sz="4" w:space="0" w:color="auto"/>
              <w:bottom w:val="single" w:sz="4" w:space="0" w:color="auto"/>
              <w:right w:val="single" w:sz="4" w:space="0" w:color="auto"/>
            </w:tcBorders>
            <w:vAlign w:val="center"/>
          </w:tcPr>
          <w:p w:rsidR="000C10AE" w:rsidRPr="001C5CAD" w:rsidRDefault="001C5CAD" w:rsidP="002D3B72">
            <w:pPr>
              <w:pStyle w:val="afa"/>
              <w:jc w:val="center"/>
              <w:rPr>
                <w:sz w:val="20"/>
                <w:szCs w:val="20"/>
                <w:lang w:val="kk-KZ"/>
              </w:rPr>
            </w:pPr>
            <w:r>
              <w:rPr>
                <w:sz w:val="20"/>
                <w:szCs w:val="20"/>
                <w:lang w:val="kk-KZ"/>
              </w:rPr>
              <w:t>г. Астана ул. Мангилик Ел, здание 33/1</w:t>
            </w:r>
          </w:p>
        </w:tc>
        <w:tc>
          <w:tcPr>
            <w:tcW w:w="1730" w:type="dxa"/>
            <w:tcBorders>
              <w:top w:val="single" w:sz="4" w:space="0" w:color="auto"/>
              <w:left w:val="single" w:sz="4" w:space="0" w:color="auto"/>
              <w:bottom w:val="single" w:sz="4" w:space="0" w:color="auto"/>
              <w:right w:val="single" w:sz="4" w:space="0" w:color="auto"/>
            </w:tcBorders>
            <w:vAlign w:val="center"/>
          </w:tcPr>
          <w:p w:rsidR="000C10AE" w:rsidRDefault="001C5CAD" w:rsidP="007569D4">
            <w:pPr>
              <w:pStyle w:val="afa"/>
              <w:jc w:val="center"/>
              <w:rPr>
                <w:sz w:val="20"/>
                <w:szCs w:val="20"/>
                <w:lang w:val="kk-KZ"/>
              </w:rPr>
            </w:pPr>
            <w:r>
              <w:rPr>
                <w:sz w:val="20"/>
                <w:szCs w:val="20"/>
                <w:lang w:val="kk-KZ"/>
              </w:rPr>
              <w:t>20.02.2024г.</w:t>
            </w:r>
          </w:p>
          <w:p w:rsidR="001C5CAD" w:rsidRDefault="001C5CAD" w:rsidP="007569D4">
            <w:pPr>
              <w:pStyle w:val="afa"/>
              <w:jc w:val="center"/>
              <w:rPr>
                <w:sz w:val="20"/>
                <w:szCs w:val="20"/>
                <w:lang w:val="kk-KZ"/>
              </w:rPr>
            </w:pPr>
            <w:r>
              <w:rPr>
                <w:sz w:val="20"/>
                <w:szCs w:val="20"/>
                <w:lang w:val="kk-KZ"/>
              </w:rPr>
              <w:t>10:13</w:t>
            </w:r>
          </w:p>
        </w:tc>
      </w:tr>
      <w:tr w:rsidR="002D3B72"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2D3B72" w:rsidRPr="00EF43B9" w:rsidRDefault="002D3B72" w:rsidP="007569D4">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2D3B72" w:rsidRPr="00EF43B9" w:rsidRDefault="00EB0750" w:rsidP="00CF6B7C">
            <w:pPr>
              <w:pStyle w:val="afa"/>
              <w:jc w:val="center"/>
              <w:rPr>
                <w:sz w:val="20"/>
                <w:szCs w:val="20"/>
                <w:lang w:val="kk-KZ"/>
              </w:rPr>
            </w:pPr>
            <w:r>
              <w:rPr>
                <w:sz w:val="20"/>
                <w:szCs w:val="20"/>
                <w:lang w:val="kk-KZ"/>
              </w:rPr>
              <w:t>ТОО «</w:t>
            </w:r>
            <w:proofErr w:type="spellStart"/>
            <w:r>
              <w:rPr>
                <w:sz w:val="20"/>
                <w:szCs w:val="20"/>
                <w:lang w:val="en-US"/>
              </w:rPr>
              <w:t>T</w:t>
            </w:r>
            <w:r w:rsidR="00CF6B7C">
              <w:rPr>
                <w:sz w:val="20"/>
                <w:szCs w:val="20"/>
                <w:lang w:val="en-US"/>
              </w:rPr>
              <w:t>erraneola</w:t>
            </w:r>
            <w:proofErr w:type="spellEnd"/>
            <w:r>
              <w:rPr>
                <w:sz w:val="20"/>
                <w:szCs w:val="20"/>
                <w:lang w:val="en-US"/>
              </w:rPr>
              <w:t xml:space="preserve"> Medical So</w:t>
            </w:r>
            <w:r w:rsidR="00CF6B7C">
              <w:rPr>
                <w:sz w:val="20"/>
                <w:szCs w:val="20"/>
                <w:lang w:val="en-US"/>
              </w:rPr>
              <w:t>lutions</w:t>
            </w:r>
            <w:r>
              <w:rPr>
                <w:sz w:val="20"/>
                <w:szCs w:val="20"/>
                <w:lang w:val="kk-KZ"/>
              </w:rPr>
              <w:t>»</w:t>
            </w:r>
          </w:p>
        </w:tc>
        <w:tc>
          <w:tcPr>
            <w:tcW w:w="5245" w:type="dxa"/>
            <w:tcBorders>
              <w:top w:val="single" w:sz="4" w:space="0" w:color="auto"/>
              <w:left w:val="single" w:sz="4" w:space="0" w:color="auto"/>
              <w:bottom w:val="single" w:sz="4" w:space="0" w:color="auto"/>
              <w:right w:val="single" w:sz="4" w:space="0" w:color="auto"/>
            </w:tcBorders>
            <w:vAlign w:val="center"/>
          </w:tcPr>
          <w:p w:rsidR="002D3B72" w:rsidRPr="00CF6B7C" w:rsidRDefault="00CF6B7C" w:rsidP="007569D4">
            <w:pPr>
              <w:pStyle w:val="afa"/>
              <w:jc w:val="center"/>
              <w:rPr>
                <w:sz w:val="20"/>
                <w:szCs w:val="20"/>
                <w:lang w:val="kk-KZ"/>
              </w:rPr>
            </w:pPr>
            <w:r>
              <w:rPr>
                <w:sz w:val="20"/>
                <w:szCs w:val="20"/>
                <w:lang w:val="kk-KZ"/>
              </w:rPr>
              <w:t>г. Астана проспект Абая 13, офис 309</w:t>
            </w:r>
          </w:p>
        </w:tc>
        <w:tc>
          <w:tcPr>
            <w:tcW w:w="1730" w:type="dxa"/>
            <w:tcBorders>
              <w:top w:val="single" w:sz="4" w:space="0" w:color="auto"/>
              <w:left w:val="single" w:sz="4" w:space="0" w:color="auto"/>
              <w:bottom w:val="single" w:sz="4" w:space="0" w:color="auto"/>
              <w:right w:val="single" w:sz="4" w:space="0" w:color="auto"/>
            </w:tcBorders>
            <w:vAlign w:val="center"/>
          </w:tcPr>
          <w:p w:rsidR="002D3B72" w:rsidRDefault="00CF6B7C" w:rsidP="007569D4">
            <w:pPr>
              <w:pStyle w:val="afa"/>
              <w:jc w:val="center"/>
              <w:rPr>
                <w:sz w:val="20"/>
                <w:szCs w:val="20"/>
                <w:lang w:val="kk-KZ"/>
              </w:rPr>
            </w:pPr>
            <w:r>
              <w:rPr>
                <w:sz w:val="20"/>
                <w:szCs w:val="20"/>
                <w:lang w:val="kk-KZ"/>
              </w:rPr>
              <w:t>20.02.2024г.</w:t>
            </w:r>
          </w:p>
          <w:p w:rsidR="00CF6B7C" w:rsidRPr="00EF43B9" w:rsidRDefault="00CF6B7C" w:rsidP="007569D4">
            <w:pPr>
              <w:pStyle w:val="afa"/>
              <w:jc w:val="center"/>
              <w:rPr>
                <w:sz w:val="20"/>
                <w:szCs w:val="20"/>
                <w:lang w:val="kk-KZ"/>
              </w:rPr>
            </w:pPr>
            <w:r>
              <w:rPr>
                <w:sz w:val="20"/>
                <w:szCs w:val="20"/>
                <w:lang w:val="kk-KZ"/>
              </w:rPr>
              <w:t>12:10</w:t>
            </w:r>
          </w:p>
        </w:tc>
      </w:tr>
      <w:tr w:rsidR="00CF6B7C"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CF6B7C" w:rsidRPr="00EF43B9" w:rsidRDefault="00CF6B7C" w:rsidP="007569D4">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CF6B7C" w:rsidRDefault="00CF6B7C" w:rsidP="00CF6B7C">
            <w:pPr>
              <w:pStyle w:val="afa"/>
              <w:jc w:val="center"/>
              <w:rPr>
                <w:sz w:val="20"/>
                <w:szCs w:val="20"/>
                <w:lang w:val="kk-KZ"/>
              </w:rPr>
            </w:pPr>
            <w:r>
              <w:rPr>
                <w:sz w:val="20"/>
                <w:szCs w:val="20"/>
                <w:lang w:val="kk-KZ"/>
              </w:rPr>
              <w:t>ТОО «</w:t>
            </w:r>
            <w:r>
              <w:rPr>
                <w:sz w:val="20"/>
                <w:szCs w:val="20"/>
                <w:lang w:val="en-US"/>
              </w:rPr>
              <w:t xml:space="preserve">IHT Central </w:t>
            </w:r>
            <w:proofErr w:type="spellStart"/>
            <w:r>
              <w:rPr>
                <w:sz w:val="20"/>
                <w:szCs w:val="20"/>
                <w:lang w:val="en-US"/>
              </w:rPr>
              <w:t>Asua</w:t>
            </w:r>
            <w:proofErr w:type="spellEnd"/>
            <w:r>
              <w:rPr>
                <w:sz w:val="20"/>
                <w:szCs w:val="20"/>
                <w:lang w:val="kk-KZ"/>
              </w:rPr>
              <w:t>»</w:t>
            </w:r>
          </w:p>
        </w:tc>
        <w:tc>
          <w:tcPr>
            <w:tcW w:w="5245" w:type="dxa"/>
            <w:tcBorders>
              <w:top w:val="single" w:sz="4" w:space="0" w:color="auto"/>
              <w:left w:val="single" w:sz="4" w:space="0" w:color="auto"/>
              <w:bottom w:val="single" w:sz="4" w:space="0" w:color="auto"/>
              <w:right w:val="single" w:sz="4" w:space="0" w:color="auto"/>
            </w:tcBorders>
            <w:vAlign w:val="center"/>
          </w:tcPr>
          <w:p w:rsidR="00CF6B7C" w:rsidRDefault="00CF6B7C" w:rsidP="007569D4">
            <w:pPr>
              <w:pStyle w:val="afa"/>
              <w:jc w:val="center"/>
              <w:rPr>
                <w:sz w:val="20"/>
                <w:szCs w:val="20"/>
                <w:lang w:val="kk-KZ"/>
              </w:rPr>
            </w:pPr>
            <w:r>
              <w:rPr>
                <w:sz w:val="20"/>
                <w:szCs w:val="20"/>
                <w:lang w:val="kk-KZ"/>
              </w:rPr>
              <w:t>г. Астана ул. Кабанбай Батыра 53</w:t>
            </w:r>
          </w:p>
        </w:tc>
        <w:tc>
          <w:tcPr>
            <w:tcW w:w="1730" w:type="dxa"/>
            <w:tcBorders>
              <w:top w:val="single" w:sz="4" w:space="0" w:color="auto"/>
              <w:left w:val="single" w:sz="4" w:space="0" w:color="auto"/>
              <w:bottom w:val="single" w:sz="4" w:space="0" w:color="auto"/>
              <w:right w:val="single" w:sz="4" w:space="0" w:color="auto"/>
            </w:tcBorders>
            <w:vAlign w:val="center"/>
          </w:tcPr>
          <w:p w:rsidR="00CF6B7C" w:rsidRDefault="00CF6B7C" w:rsidP="007569D4">
            <w:pPr>
              <w:pStyle w:val="afa"/>
              <w:jc w:val="center"/>
              <w:rPr>
                <w:sz w:val="20"/>
                <w:szCs w:val="20"/>
                <w:lang w:val="kk-KZ"/>
              </w:rPr>
            </w:pPr>
            <w:r>
              <w:rPr>
                <w:sz w:val="20"/>
                <w:szCs w:val="20"/>
                <w:lang w:val="kk-KZ"/>
              </w:rPr>
              <w:t>20.02.2024г.</w:t>
            </w:r>
          </w:p>
          <w:p w:rsidR="00CF6B7C" w:rsidRDefault="00CF6B7C" w:rsidP="007569D4">
            <w:pPr>
              <w:pStyle w:val="afa"/>
              <w:jc w:val="center"/>
              <w:rPr>
                <w:sz w:val="20"/>
                <w:szCs w:val="20"/>
                <w:lang w:val="kk-KZ"/>
              </w:rPr>
            </w:pPr>
            <w:r>
              <w:rPr>
                <w:sz w:val="20"/>
                <w:szCs w:val="20"/>
                <w:lang w:val="kk-KZ"/>
              </w:rPr>
              <w:t>12:40</w:t>
            </w:r>
          </w:p>
        </w:tc>
      </w:tr>
      <w:tr w:rsidR="00CF6B7C"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CF6B7C" w:rsidRPr="00EF43B9" w:rsidRDefault="00CF6B7C" w:rsidP="00CF6B7C">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CF6B7C" w:rsidRPr="00EF43B9" w:rsidRDefault="00CF6B7C" w:rsidP="00CF6B7C">
            <w:pPr>
              <w:pStyle w:val="afa"/>
              <w:jc w:val="center"/>
              <w:rPr>
                <w:sz w:val="20"/>
                <w:szCs w:val="20"/>
                <w:lang w:val="kk-KZ"/>
              </w:rPr>
            </w:pPr>
            <w:r w:rsidRPr="00EF43B9">
              <w:rPr>
                <w:sz w:val="20"/>
                <w:szCs w:val="20"/>
                <w:lang w:val="kk-KZ"/>
              </w:rPr>
              <w:t>ТОО «Calamat Integra»</w:t>
            </w:r>
          </w:p>
        </w:tc>
        <w:tc>
          <w:tcPr>
            <w:tcW w:w="5245" w:type="dxa"/>
            <w:tcBorders>
              <w:top w:val="single" w:sz="4" w:space="0" w:color="auto"/>
              <w:left w:val="single" w:sz="4" w:space="0" w:color="auto"/>
              <w:bottom w:val="single" w:sz="4" w:space="0" w:color="auto"/>
              <w:right w:val="single" w:sz="4" w:space="0" w:color="auto"/>
            </w:tcBorders>
            <w:vAlign w:val="center"/>
          </w:tcPr>
          <w:p w:rsidR="00CF6B7C" w:rsidRPr="002D3B72" w:rsidRDefault="00CF6B7C" w:rsidP="00CF6B7C">
            <w:pPr>
              <w:pStyle w:val="afa"/>
              <w:jc w:val="center"/>
              <w:rPr>
                <w:sz w:val="20"/>
                <w:szCs w:val="20"/>
                <w:lang w:val="kk-KZ"/>
              </w:rPr>
            </w:pPr>
            <w:r>
              <w:rPr>
                <w:sz w:val="20"/>
                <w:szCs w:val="20"/>
                <w:lang w:val="kk-KZ"/>
              </w:rPr>
              <w:t>г.</w:t>
            </w:r>
            <w:r w:rsidRPr="004F0B91">
              <w:rPr>
                <w:sz w:val="20"/>
                <w:szCs w:val="20"/>
                <w:lang w:val="kk-KZ"/>
              </w:rPr>
              <w:t>Нур-Султан, р-он Есиль, пр.Мангілік Ел</w:t>
            </w:r>
            <w:r w:rsidRPr="002D3B72">
              <w:rPr>
                <w:sz w:val="20"/>
                <w:szCs w:val="20"/>
                <w:lang w:val="kk-KZ"/>
              </w:rPr>
              <w:t>, зд. 20/2</w:t>
            </w:r>
          </w:p>
        </w:tc>
        <w:tc>
          <w:tcPr>
            <w:tcW w:w="1730" w:type="dxa"/>
            <w:tcBorders>
              <w:top w:val="single" w:sz="4" w:space="0" w:color="auto"/>
              <w:left w:val="single" w:sz="4" w:space="0" w:color="auto"/>
              <w:bottom w:val="single" w:sz="4" w:space="0" w:color="auto"/>
              <w:right w:val="single" w:sz="4" w:space="0" w:color="auto"/>
            </w:tcBorders>
            <w:vAlign w:val="center"/>
          </w:tcPr>
          <w:p w:rsidR="00CF6B7C" w:rsidRPr="002D3B72" w:rsidRDefault="00CF6B7C" w:rsidP="00CF6B7C">
            <w:pPr>
              <w:pStyle w:val="afa"/>
              <w:jc w:val="center"/>
              <w:rPr>
                <w:sz w:val="20"/>
                <w:szCs w:val="20"/>
                <w:lang w:val="kk-KZ"/>
              </w:rPr>
            </w:pPr>
            <w:r>
              <w:rPr>
                <w:sz w:val="20"/>
                <w:szCs w:val="20"/>
                <w:lang w:val="kk-KZ"/>
              </w:rPr>
              <w:t>20</w:t>
            </w:r>
            <w:r w:rsidRPr="002D3B72">
              <w:rPr>
                <w:sz w:val="20"/>
                <w:szCs w:val="20"/>
                <w:lang w:val="kk-KZ"/>
              </w:rPr>
              <w:t>.02.202</w:t>
            </w:r>
            <w:r>
              <w:rPr>
                <w:sz w:val="20"/>
                <w:szCs w:val="20"/>
                <w:lang w:val="kk-KZ"/>
              </w:rPr>
              <w:t>4</w:t>
            </w:r>
            <w:r w:rsidRPr="002D3B72">
              <w:rPr>
                <w:sz w:val="20"/>
                <w:szCs w:val="20"/>
                <w:lang w:val="kk-KZ"/>
              </w:rPr>
              <w:t>г.</w:t>
            </w:r>
          </w:p>
          <w:p w:rsidR="00CF6B7C" w:rsidRPr="002D3B72" w:rsidRDefault="00CF6B7C" w:rsidP="00CF6B7C">
            <w:pPr>
              <w:pStyle w:val="afa"/>
              <w:jc w:val="center"/>
              <w:rPr>
                <w:sz w:val="20"/>
                <w:szCs w:val="20"/>
                <w:lang w:val="kk-KZ"/>
              </w:rPr>
            </w:pPr>
            <w:r w:rsidRPr="002D3B72">
              <w:rPr>
                <w:sz w:val="20"/>
                <w:szCs w:val="20"/>
                <w:lang w:val="kk-KZ"/>
              </w:rPr>
              <w:t>1</w:t>
            </w:r>
            <w:r>
              <w:rPr>
                <w:sz w:val="20"/>
                <w:szCs w:val="20"/>
                <w:lang w:val="kk-KZ"/>
              </w:rPr>
              <w:t>2:41</w:t>
            </w:r>
          </w:p>
        </w:tc>
      </w:tr>
      <w:tr w:rsidR="00B056AB"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B056AB" w:rsidRPr="00EF43B9" w:rsidRDefault="00B056AB" w:rsidP="00B056AB">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B056AB" w:rsidRPr="004F0B91" w:rsidRDefault="00B056AB" w:rsidP="00B056AB">
            <w:pPr>
              <w:pStyle w:val="afa"/>
              <w:jc w:val="center"/>
              <w:rPr>
                <w:sz w:val="20"/>
                <w:szCs w:val="20"/>
              </w:rPr>
            </w:pPr>
            <w:r w:rsidRPr="004F0B91">
              <w:rPr>
                <w:sz w:val="20"/>
                <w:szCs w:val="20"/>
              </w:rPr>
              <w:t>ТОО «</w:t>
            </w:r>
            <w:proofErr w:type="spellStart"/>
            <w:r w:rsidRPr="004F0B91">
              <w:rPr>
                <w:sz w:val="20"/>
                <w:szCs w:val="20"/>
              </w:rPr>
              <w:t>Медтроник</w:t>
            </w:r>
            <w:proofErr w:type="spellEnd"/>
            <w:r w:rsidRPr="004F0B91">
              <w:rPr>
                <w:sz w:val="20"/>
                <w:szCs w:val="20"/>
              </w:rPr>
              <w:t xml:space="preserve"> Казахстан»</w:t>
            </w:r>
          </w:p>
        </w:tc>
        <w:tc>
          <w:tcPr>
            <w:tcW w:w="5245" w:type="dxa"/>
            <w:tcBorders>
              <w:top w:val="single" w:sz="4" w:space="0" w:color="auto"/>
              <w:left w:val="single" w:sz="4" w:space="0" w:color="auto"/>
              <w:bottom w:val="single" w:sz="4" w:space="0" w:color="auto"/>
              <w:right w:val="single" w:sz="4" w:space="0" w:color="auto"/>
            </w:tcBorders>
            <w:vAlign w:val="center"/>
          </w:tcPr>
          <w:p w:rsidR="00B056AB" w:rsidRPr="004F0B91" w:rsidRDefault="00B056AB" w:rsidP="00B056AB">
            <w:pPr>
              <w:pStyle w:val="afa"/>
              <w:jc w:val="center"/>
              <w:rPr>
                <w:sz w:val="20"/>
                <w:szCs w:val="20"/>
              </w:rPr>
            </w:pPr>
            <w:proofErr w:type="spellStart"/>
            <w:r w:rsidRPr="004F0B91">
              <w:rPr>
                <w:sz w:val="20"/>
                <w:szCs w:val="20"/>
              </w:rPr>
              <w:t>г.Алматы</w:t>
            </w:r>
            <w:proofErr w:type="spellEnd"/>
            <w:r w:rsidRPr="004F0B91">
              <w:rPr>
                <w:sz w:val="20"/>
                <w:szCs w:val="20"/>
              </w:rPr>
              <w:t xml:space="preserve">, </w:t>
            </w:r>
            <w:proofErr w:type="spellStart"/>
            <w:r w:rsidRPr="004F0B91">
              <w:rPr>
                <w:sz w:val="20"/>
                <w:szCs w:val="20"/>
              </w:rPr>
              <w:t>пр</w:t>
            </w:r>
            <w:proofErr w:type="spellEnd"/>
            <w:r w:rsidRPr="004F0B91">
              <w:rPr>
                <w:sz w:val="20"/>
                <w:szCs w:val="20"/>
              </w:rPr>
              <w:t xml:space="preserve"> </w:t>
            </w:r>
            <w:proofErr w:type="spellStart"/>
            <w:r w:rsidRPr="004F0B91">
              <w:rPr>
                <w:sz w:val="20"/>
                <w:szCs w:val="20"/>
              </w:rPr>
              <w:t>Абылай</w:t>
            </w:r>
            <w:proofErr w:type="spellEnd"/>
            <w:r w:rsidRPr="004F0B91">
              <w:rPr>
                <w:sz w:val="20"/>
                <w:szCs w:val="20"/>
              </w:rPr>
              <w:t xml:space="preserve"> Хана, д.53 5 этаж</w:t>
            </w:r>
          </w:p>
        </w:tc>
        <w:tc>
          <w:tcPr>
            <w:tcW w:w="1730" w:type="dxa"/>
            <w:tcBorders>
              <w:top w:val="single" w:sz="4" w:space="0" w:color="auto"/>
              <w:left w:val="single" w:sz="4" w:space="0" w:color="auto"/>
              <w:bottom w:val="single" w:sz="4" w:space="0" w:color="auto"/>
              <w:right w:val="single" w:sz="4" w:space="0" w:color="auto"/>
            </w:tcBorders>
            <w:vAlign w:val="center"/>
          </w:tcPr>
          <w:p w:rsidR="00B056AB" w:rsidRPr="004F0B91" w:rsidRDefault="00B056AB" w:rsidP="00B056AB">
            <w:pPr>
              <w:pStyle w:val="afa"/>
              <w:jc w:val="center"/>
              <w:rPr>
                <w:sz w:val="20"/>
                <w:szCs w:val="20"/>
              </w:rPr>
            </w:pPr>
            <w:r>
              <w:rPr>
                <w:sz w:val="20"/>
                <w:szCs w:val="20"/>
              </w:rPr>
              <w:t>21</w:t>
            </w:r>
            <w:r w:rsidRPr="004F0B91">
              <w:rPr>
                <w:sz w:val="20"/>
                <w:szCs w:val="20"/>
              </w:rPr>
              <w:t>.02.202</w:t>
            </w:r>
            <w:r>
              <w:rPr>
                <w:sz w:val="20"/>
                <w:szCs w:val="20"/>
              </w:rPr>
              <w:t>4</w:t>
            </w:r>
            <w:r w:rsidRPr="004F0B91">
              <w:rPr>
                <w:sz w:val="20"/>
                <w:szCs w:val="20"/>
              </w:rPr>
              <w:t>г.</w:t>
            </w:r>
          </w:p>
          <w:p w:rsidR="00B056AB" w:rsidRPr="004F0B91" w:rsidRDefault="00B056AB" w:rsidP="00B056AB">
            <w:pPr>
              <w:pStyle w:val="afa"/>
              <w:jc w:val="center"/>
              <w:rPr>
                <w:sz w:val="20"/>
                <w:szCs w:val="20"/>
              </w:rPr>
            </w:pPr>
            <w:r w:rsidRPr="004F0B91">
              <w:rPr>
                <w:sz w:val="20"/>
                <w:szCs w:val="20"/>
              </w:rPr>
              <w:t>11:</w:t>
            </w:r>
            <w:r>
              <w:rPr>
                <w:sz w:val="20"/>
                <w:szCs w:val="20"/>
              </w:rPr>
              <w:t>18</w:t>
            </w:r>
          </w:p>
        </w:tc>
      </w:tr>
      <w:tr w:rsidR="006462FA" w:rsidRPr="00EF43B9" w:rsidTr="006462FA">
        <w:trPr>
          <w:trHeight w:val="626"/>
        </w:trPr>
        <w:tc>
          <w:tcPr>
            <w:tcW w:w="534" w:type="dxa"/>
            <w:tcBorders>
              <w:top w:val="single" w:sz="4" w:space="0" w:color="auto"/>
              <w:left w:val="single" w:sz="4" w:space="0" w:color="auto"/>
              <w:bottom w:val="single" w:sz="4" w:space="0" w:color="auto"/>
              <w:right w:val="single" w:sz="4" w:space="0" w:color="auto"/>
            </w:tcBorders>
            <w:vAlign w:val="center"/>
          </w:tcPr>
          <w:p w:rsidR="006462FA" w:rsidRPr="00EF43B9" w:rsidRDefault="006462FA" w:rsidP="00B056AB">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6462FA" w:rsidRPr="006462FA" w:rsidRDefault="006462FA" w:rsidP="00B056AB">
            <w:pPr>
              <w:pStyle w:val="afa"/>
              <w:jc w:val="center"/>
              <w:rPr>
                <w:sz w:val="20"/>
                <w:szCs w:val="20"/>
                <w:lang w:val="en-US"/>
              </w:rPr>
            </w:pPr>
            <w:r>
              <w:rPr>
                <w:sz w:val="20"/>
                <w:szCs w:val="20"/>
              </w:rPr>
              <w:t>ТОО</w:t>
            </w:r>
            <w:r w:rsidRPr="006462FA">
              <w:rPr>
                <w:sz w:val="20"/>
                <w:szCs w:val="20"/>
                <w:lang w:val="en-US"/>
              </w:rPr>
              <w:t xml:space="preserve"> «</w:t>
            </w:r>
            <w:r>
              <w:rPr>
                <w:sz w:val="20"/>
                <w:szCs w:val="20"/>
                <w:lang w:val="en-US"/>
              </w:rPr>
              <w:t>Med Import Central Asia</w:t>
            </w:r>
            <w:r w:rsidRPr="006462FA">
              <w:rPr>
                <w:sz w:val="20"/>
                <w:szCs w:val="20"/>
                <w:lang w:val="en-US"/>
              </w:rPr>
              <w:t>»</w:t>
            </w:r>
          </w:p>
        </w:tc>
        <w:tc>
          <w:tcPr>
            <w:tcW w:w="5245" w:type="dxa"/>
            <w:tcBorders>
              <w:top w:val="single" w:sz="4" w:space="0" w:color="auto"/>
              <w:left w:val="single" w:sz="4" w:space="0" w:color="auto"/>
              <w:bottom w:val="single" w:sz="4" w:space="0" w:color="auto"/>
              <w:right w:val="single" w:sz="4" w:space="0" w:color="auto"/>
            </w:tcBorders>
            <w:vAlign w:val="center"/>
          </w:tcPr>
          <w:p w:rsidR="006462FA" w:rsidRPr="006462FA" w:rsidRDefault="006462FA" w:rsidP="00B056AB">
            <w:pPr>
              <w:pStyle w:val="afa"/>
              <w:jc w:val="center"/>
              <w:rPr>
                <w:sz w:val="20"/>
                <w:szCs w:val="20"/>
                <w:lang w:val="kk-KZ"/>
              </w:rPr>
            </w:pPr>
            <w:r>
              <w:rPr>
                <w:sz w:val="20"/>
                <w:szCs w:val="20"/>
                <w:lang w:val="kk-KZ"/>
              </w:rPr>
              <w:t>Алматинская обл. Илийский р-он, Энергетический с/о, село Отеген- Батыр,ул. Жеруйык 2</w:t>
            </w:r>
          </w:p>
        </w:tc>
        <w:tc>
          <w:tcPr>
            <w:tcW w:w="1730" w:type="dxa"/>
            <w:tcBorders>
              <w:top w:val="single" w:sz="4" w:space="0" w:color="auto"/>
              <w:left w:val="single" w:sz="4" w:space="0" w:color="auto"/>
              <w:bottom w:val="single" w:sz="4" w:space="0" w:color="auto"/>
              <w:right w:val="single" w:sz="4" w:space="0" w:color="auto"/>
            </w:tcBorders>
            <w:vAlign w:val="center"/>
          </w:tcPr>
          <w:p w:rsidR="006462FA" w:rsidRDefault="006462FA" w:rsidP="00B056AB">
            <w:pPr>
              <w:pStyle w:val="afa"/>
              <w:jc w:val="center"/>
              <w:rPr>
                <w:sz w:val="20"/>
                <w:szCs w:val="20"/>
              </w:rPr>
            </w:pPr>
            <w:r>
              <w:rPr>
                <w:sz w:val="20"/>
                <w:szCs w:val="20"/>
              </w:rPr>
              <w:t>21.02.2024г.</w:t>
            </w:r>
          </w:p>
          <w:p w:rsidR="006462FA" w:rsidRPr="006462FA" w:rsidRDefault="006462FA" w:rsidP="00B056AB">
            <w:pPr>
              <w:pStyle w:val="afa"/>
              <w:jc w:val="center"/>
              <w:rPr>
                <w:sz w:val="20"/>
                <w:szCs w:val="20"/>
              </w:rPr>
            </w:pPr>
            <w:r>
              <w:rPr>
                <w:sz w:val="20"/>
                <w:szCs w:val="20"/>
              </w:rPr>
              <w:t>11:19</w:t>
            </w:r>
          </w:p>
        </w:tc>
      </w:tr>
      <w:tr w:rsidR="006462FA" w:rsidRPr="00EF43B9" w:rsidTr="000A72A6">
        <w:trPr>
          <w:trHeight w:val="320"/>
        </w:trPr>
        <w:tc>
          <w:tcPr>
            <w:tcW w:w="534" w:type="dxa"/>
            <w:tcBorders>
              <w:top w:val="single" w:sz="4" w:space="0" w:color="auto"/>
              <w:left w:val="single" w:sz="4" w:space="0" w:color="auto"/>
              <w:bottom w:val="single" w:sz="4" w:space="0" w:color="auto"/>
              <w:right w:val="single" w:sz="4" w:space="0" w:color="auto"/>
            </w:tcBorders>
            <w:vAlign w:val="center"/>
          </w:tcPr>
          <w:p w:rsidR="006462FA" w:rsidRPr="00EF43B9" w:rsidRDefault="006462FA" w:rsidP="006462FA">
            <w:pPr>
              <w:pStyle w:val="afa"/>
              <w:jc w:val="center"/>
              <w:rPr>
                <w:sz w:val="20"/>
                <w:szCs w:val="20"/>
                <w:lang w:val="kk-KZ"/>
              </w:rPr>
            </w:pPr>
          </w:p>
        </w:tc>
        <w:tc>
          <w:tcPr>
            <w:tcW w:w="2976" w:type="dxa"/>
            <w:tcBorders>
              <w:top w:val="single" w:sz="4" w:space="0" w:color="auto"/>
              <w:left w:val="single" w:sz="4" w:space="0" w:color="auto"/>
              <w:bottom w:val="single" w:sz="4" w:space="0" w:color="auto"/>
              <w:right w:val="single" w:sz="4" w:space="0" w:color="auto"/>
            </w:tcBorders>
            <w:vAlign w:val="center"/>
          </w:tcPr>
          <w:p w:rsidR="006462FA" w:rsidRPr="004F0B91" w:rsidRDefault="006462FA" w:rsidP="006462FA">
            <w:pPr>
              <w:pStyle w:val="afa"/>
              <w:jc w:val="center"/>
              <w:rPr>
                <w:sz w:val="20"/>
                <w:szCs w:val="20"/>
              </w:rPr>
            </w:pPr>
            <w:r w:rsidRPr="004F0B91">
              <w:rPr>
                <w:sz w:val="20"/>
                <w:szCs w:val="20"/>
              </w:rPr>
              <w:t>ТОО «</w:t>
            </w:r>
            <w:proofErr w:type="spellStart"/>
            <w:r w:rsidRPr="004F0B91">
              <w:rPr>
                <w:sz w:val="20"/>
                <w:szCs w:val="20"/>
                <w:lang w:val="en-US"/>
              </w:rPr>
              <w:t>KazMedServiceLogistic</w:t>
            </w:r>
            <w:proofErr w:type="spellEnd"/>
            <w:r w:rsidRPr="004F0B91">
              <w:rPr>
                <w:sz w:val="20"/>
                <w:szCs w:val="20"/>
              </w:rPr>
              <w:t>»</w:t>
            </w:r>
          </w:p>
        </w:tc>
        <w:tc>
          <w:tcPr>
            <w:tcW w:w="5245" w:type="dxa"/>
            <w:tcBorders>
              <w:top w:val="single" w:sz="4" w:space="0" w:color="auto"/>
              <w:left w:val="single" w:sz="4" w:space="0" w:color="auto"/>
              <w:bottom w:val="single" w:sz="4" w:space="0" w:color="auto"/>
              <w:right w:val="single" w:sz="4" w:space="0" w:color="auto"/>
            </w:tcBorders>
            <w:vAlign w:val="center"/>
          </w:tcPr>
          <w:p w:rsidR="006462FA" w:rsidRPr="004F0B91" w:rsidRDefault="006462FA" w:rsidP="006462FA">
            <w:pPr>
              <w:pStyle w:val="afa"/>
              <w:jc w:val="center"/>
              <w:rPr>
                <w:sz w:val="20"/>
                <w:szCs w:val="20"/>
              </w:rPr>
            </w:pPr>
            <w:proofErr w:type="spellStart"/>
            <w:r w:rsidRPr="004F0B91">
              <w:rPr>
                <w:sz w:val="20"/>
                <w:szCs w:val="20"/>
              </w:rPr>
              <w:t>г.Астана</w:t>
            </w:r>
            <w:proofErr w:type="spellEnd"/>
            <w:r w:rsidRPr="004F0B91">
              <w:rPr>
                <w:sz w:val="20"/>
                <w:szCs w:val="20"/>
              </w:rPr>
              <w:t xml:space="preserve">, р-он </w:t>
            </w:r>
            <w:proofErr w:type="spellStart"/>
            <w:r w:rsidRPr="004F0B91">
              <w:rPr>
                <w:sz w:val="20"/>
                <w:szCs w:val="20"/>
              </w:rPr>
              <w:t>Сарыарка</w:t>
            </w:r>
            <w:proofErr w:type="spellEnd"/>
            <w:r w:rsidRPr="004F0B91">
              <w:rPr>
                <w:sz w:val="20"/>
                <w:szCs w:val="20"/>
              </w:rPr>
              <w:t xml:space="preserve">, </w:t>
            </w:r>
            <w:proofErr w:type="spellStart"/>
            <w:r w:rsidRPr="004F0B91">
              <w:rPr>
                <w:sz w:val="20"/>
                <w:szCs w:val="20"/>
              </w:rPr>
              <w:t>ул.Д.Бабатайулы</w:t>
            </w:r>
            <w:proofErr w:type="spellEnd"/>
            <w:r w:rsidRPr="004F0B91">
              <w:rPr>
                <w:sz w:val="20"/>
                <w:szCs w:val="20"/>
              </w:rPr>
              <w:t xml:space="preserve"> д.14</w:t>
            </w:r>
          </w:p>
        </w:tc>
        <w:tc>
          <w:tcPr>
            <w:tcW w:w="1730" w:type="dxa"/>
            <w:tcBorders>
              <w:top w:val="single" w:sz="4" w:space="0" w:color="auto"/>
              <w:left w:val="single" w:sz="4" w:space="0" w:color="auto"/>
              <w:bottom w:val="single" w:sz="4" w:space="0" w:color="auto"/>
              <w:right w:val="single" w:sz="4" w:space="0" w:color="auto"/>
            </w:tcBorders>
            <w:vAlign w:val="center"/>
          </w:tcPr>
          <w:p w:rsidR="006462FA" w:rsidRPr="004F0B91" w:rsidRDefault="006462FA" w:rsidP="006462FA">
            <w:pPr>
              <w:pStyle w:val="afa"/>
              <w:jc w:val="center"/>
              <w:rPr>
                <w:sz w:val="20"/>
                <w:szCs w:val="20"/>
              </w:rPr>
            </w:pPr>
            <w:r>
              <w:rPr>
                <w:sz w:val="20"/>
                <w:szCs w:val="20"/>
              </w:rPr>
              <w:t>21</w:t>
            </w:r>
            <w:r w:rsidRPr="004F0B91">
              <w:rPr>
                <w:sz w:val="20"/>
                <w:szCs w:val="20"/>
              </w:rPr>
              <w:t>.02.202</w:t>
            </w:r>
            <w:r>
              <w:rPr>
                <w:sz w:val="20"/>
                <w:szCs w:val="20"/>
              </w:rPr>
              <w:t>4</w:t>
            </w:r>
            <w:r w:rsidRPr="004F0B91">
              <w:rPr>
                <w:sz w:val="20"/>
                <w:szCs w:val="20"/>
              </w:rPr>
              <w:t>г.</w:t>
            </w:r>
          </w:p>
          <w:p w:rsidR="006462FA" w:rsidRPr="004F0B91" w:rsidRDefault="006462FA" w:rsidP="006462FA">
            <w:pPr>
              <w:pStyle w:val="afa"/>
              <w:jc w:val="center"/>
              <w:rPr>
                <w:sz w:val="20"/>
                <w:szCs w:val="20"/>
              </w:rPr>
            </w:pPr>
            <w:r w:rsidRPr="004F0B91">
              <w:rPr>
                <w:sz w:val="20"/>
                <w:szCs w:val="20"/>
              </w:rPr>
              <w:t>1</w:t>
            </w:r>
            <w:r>
              <w:rPr>
                <w:sz w:val="20"/>
                <w:szCs w:val="20"/>
              </w:rPr>
              <w:t>4:</w:t>
            </w:r>
            <w:r w:rsidRPr="004F0B91">
              <w:rPr>
                <w:sz w:val="20"/>
                <w:szCs w:val="20"/>
              </w:rPr>
              <w:t>2</w:t>
            </w:r>
            <w:r>
              <w:rPr>
                <w:sz w:val="20"/>
                <w:szCs w:val="20"/>
              </w:rPr>
              <w:t>0</w:t>
            </w:r>
          </w:p>
        </w:tc>
      </w:tr>
    </w:tbl>
    <w:p w:rsidR="00E04FA9" w:rsidRPr="00D6152D" w:rsidRDefault="00E04FA9" w:rsidP="00E04FA9">
      <w:pPr>
        <w:spacing w:after="0" w:line="240" w:lineRule="auto"/>
        <w:jc w:val="both"/>
        <w:rPr>
          <w:rFonts w:ascii="Times New Roman" w:eastAsia="Times New Roman" w:hAnsi="Times New Roman" w:cs="Times New Roman"/>
          <w:b/>
          <w:sz w:val="20"/>
          <w:szCs w:val="20"/>
          <w:lang w:eastAsia="ru-RU"/>
        </w:rPr>
      </w:pPr>
    </w:p>
    <w:p w:rsidR="00676298" w:rsidRPr="00D6152D" w:rsidRDefault="00676298" w:rsidP="00E04FA9">
      <w:pPr>
        <w:spacing w:after="0" w:line="240" w:lineRule="auto"/>
        <w:jc w:val="both"/>
        <w:rPr>
          <w:rFonts w:ascii="Times New Roman" w:eastAsia="Times New Roman" w:hAnsi="Times New Roman" w:cs="Times New Roman"/>
          <w:b/>
          <w:sz w:val="20"/>
          <w:szCs w:val="20"/>
          <w:lang w:eastAsia="ru-RU"/>
        </w:rPr>
      </w:pPr>
    </w:p>
    <w:p w:rsidR="005B7BDD" w:rsidRPr="005B7BDD" w:rsidRDefault="00E7256C" w:rsidP="0057763F">
      <w:pPr>
        <w:rPr>
          <w:rFonts w:ascii="Times New Roman" w:hAnsi="Times New Roman" w:cs="Times New Roman"/>
          <w:lang w:val="kk-KZ"/>
        </w:rPr>
      </w:pPr>
      <w:r w:rsidRPr="00D6152D">
        <w:rPr>
          <w:rFonts w:ascii="Times New Roman" w:hAnsi="Times New Roman" w:cs="Times New Roman"/>
          <w:b/>
          <w:sz w:val="20"/>
          <w:szCs w:val="20"/>
        </w:rPr>
        <w:t xml:space="preserve">      </w:t>
      </w:r>
      <w:r w:rsidRPr="00E24A7D">
        <w:rPr>
          <w:rFonts w:ascii="Times New Roman" w:hAnsi="Times New Roman" w:cs="Times New Roman"/>
          <w:lang w:val="kk-KZ"/>
        </w:rPr>
        <w:t>При вскрытии конвертов присутствовали представители следующих потенциальных поставщиков:</w:t>
      </w:r>
      <w:r w:rsidR="005B7BDD">
        <w:rPr>
          <w:rFonts w:ascii="Times New Roman" w:hAnsi="Times New Roman" w:cs="Times New Roman"/>
          <w:lang w:val="kk-KZ"/>
        </w:rPr>
        <w:t xml:space="preserve">                                </w:t>
      </w:r>
      <w:r w:rsidR="001103A1" w:rsidRPr="001103A1">
        <w:rPr>
          <w:rFonts w:ascii="Times New Roman" w:hAnsi="Times New Roman" w:cs="Times New Roman"/>
          <w:lang w:val="kk-KZ"/>
        </w:rPr>
        <w:t>ТОО «</w:t>
      </w:r>
      <w:r w:rsidR="001103A1" w:rsidRPr="001103A1">
        <w:rPr>
          <w:rFonts w:ascii="Times New Roman" w:hAnsi="Times New Roman" w:cs="Times New Roman"/>
          <w:lang w:val="en-US"/>
        </w:rPr>
        <w:t>OTEY</w:t>
      </w:r>
      <w:r w:rsidR="001103A1" w:rsidRPr="001103A1">
        <w:rPr>
          <w:rFonts w:ascii="Times New Roman" w:hAnsi="Times New Roman" w:cs="Times New Roman"/>
          <w:lang w:val="kk-KZ"/>
        </w:rPr>
        <w:t>»</w:t>
      </w:r>
      <w:r w:rsidR="001103A1">
        <w:rPr>
          <w:rFonts w:ascii="Times New Roman" w:hAnsi="Times New Roman" w:cs="Times New Roman"/>
          <w:lang w:val="kk-KZ"/>
        </w:rPr>
        <w:t xml:space="preserve"> </w:t>
      </w:r>
      <w:r w:rsidR="005B7BDD" w:rsidRPr="005B7BDD">
        <w:rPr>
          <w:rFonts w:ascii="Times New Roman" w:hAnsi="Times New Roman" w:cs="Times New Roman"/>
          <w:lang w:val="kk-KZ"/>
        </w:rPr>
        <w:t xml:space="preserve">- Алимбаев Д.С; </w:t>
      </w:r>
      <w:r w:rsidR="005B7BDD">
        <w:rPr>
          <w:rFonts w:ascii="Times New Roman" w:hAnsi="Times New Roman" w:cs="Times New Roman"/>
          <w:lang w:val="kk-KZ"/>
        </w:rPr>
        <w:t xml:space="preserve"> </w:t>
      </w:r>
      <w:r w:rsidR="005B7BDD" w:rsidRPr="005B7BDD">
        <w:rPr>
          <w:rFonts w:ascii="Times New Roman" w:hAnsi="Times New Roman" w:cs="Times New Roman"/>
        </w:rPr>
        <w:t>ТОО «</w:t>
      </w:r>
      <w:proofErr w:type="spellStart"/>
      <w:r w:rsidR="0045049D">
        <w:rPr>
          <w:rFonts w:ascii="Times New Roman" w:hAnsi="Times New Roman" w:cs="Times New Roman"/>
        </w:rPr>
        <w:t>Мед</w:t>
      </w:r>
      <w:r w:rsidR="003804B5">
        <w:rPr>
          <w:rFonts w:ascii="Times New Roman" w:hAnsi="Times New Roman" w:cs="Times New Roman"/>
        </w:rPr>
        <w:t>Кор</w:t>
      </w:r>
      <w:proofErr w:type="spellEnd"/>
      <w:r w:rsidR="005B7BDD" w:rsidRPr="005B7BDD">
        <w:rPr>
          <w:rFonts w:ascii="Times New Roman" w:hAnsi="Times New Roman" w:cs="Times New Roman"/>
        </w:rPr>
        <w:t xml:space="preserve">» - </w:t>
      </w:r>
      <w:proofErr w:type="spellStart"/>
      <w:r w:rsidR="003804B5">
        <w:rPr>
          <w:rFonts w:ascii="Times New Roman" w:hAnsi="Times New Roman" w:cs="Times New Roman"/>
        </w:rPr>
        <w:t>Янцен</w:t>
      </w:r>
      <w:proofErr w:type="spellEnd"/>
      <w:r w:rsidR="003804B5">
        <w:rPr>
          <w:rFonts w:ascii="Times New Roman" w:hAnsi="Times New Roman" w:cs="Times New Roman"/>
        </w:rPr>
        <w:t xml:space="preserve"> Е.В</w:t>
      </w:r>
      <w:r w:rsidR="005B7BDD" w:rsidRPr="005B7BDD">
        <w:rPr>
          <w:rFonts w:ascii="Times New Roman" w:hAnsi="Times New Roman" w:cs="Times New Roman"/>
        </w:rPr>
        <w:t xml:space="preserve">. </w:t>
      </w:r>
    </w:p>
    <w:p w:rsidR="00005888" w:rsidRPr="0045049D" w:rsidRDefault="00E7256C" w:rsidP="00005888">
      <w:pPr>
        <w:pStyle w:val="af9"/>
        <w:numPr>
          <w:ilvl w:val="0"/>
          <w:numId w:val="45"/>
        </w:numPr>
        <w:rPr>
          <w:sz w:val="22"/>
          <w:szCs w:val="22"/>
          <w:lang w:val="kk-KZ"/>
        </w:rPr>
      </w:pPr>
      <w:r w:rsidRPr="0045049D">
        <w:rPr>
          <w:sz w:val="22"/>
          <w:szCs w:val="22"/>
          <w:lang w:val="kk-KZ"/>
        </w:rPr>
        <w:lastRenderedPageBreak/>
        <w:t>Потенциальные поставщики:</w:t>
      </w:r>
      <w:r w:rsidR="00250C79" w:rsidRPr="0045049D">
        <w:rPr>
          <w:sz w:val="22"/>
          <w:szCs w:val="22"/>
          <w:lang w:val="kk-KZ"/>
        </w:rPr>
        <w:t xml:space="preserve"> </w:t>
      </w:r>
      <w:r w:rsidR="00EC23A2" w:rsidRPr="0045049D">
        <w:rPr>
          <w:sz w:val="22"/>
          <w:szCs w:val="22"/>
          <w:lang w:val="kk-KZ"/>
        </w:rPr>
        <w:t xml:space="preserve"> </w:t>
      </w:r>
      <w:r w:rsidR="00005888" w:rsidRPr="0045049D">
        <w:rPr>
          <w:sz w:val="22"/>
          <w:szCs w:val="22"/>
          <w:lang w:val="kk-KZ"/>
        </w:rPr>
        <w:t xml:space="preserve">ИП «GroMax», ТОО «Глобал Медикал», ТОО «MEDICAL MARKETING GROUP KZ» (Медикал Маркетинг Групп КЗ), ТОО «Clever Medical», ТОО «Медкор», ТОО «Олива», ТОО «Asia Med Engineering», ТОО «TND», ТОО «Segyz Group», ТОО «ABMG Expert», ТОО «MST Synergy», ТОО «ZEIN Invest», ТОО «OTEY», ТОО «Densau», ТОО «AB Service Company», ТОО «Terraneola Medical Solutions», ТОО «IHT Central Asua», ТОО «Calamat Integra», ТОО «Медтроник Казахстан», ТОО «Med Import Central Asia», ТОО «KazMedServiceLogistic» </w:t>
      </w:r>
      <w:r w:rsidRPr="0045049D">
        <w:rPr>
          <w:sz w:val="22"/>
          <w:szCs w:val="22"/>
          <w:lang w:val="kk-KZ"/>
        </w:rPr>
        <w:t xml:space="preserve">соответствуют, предъявляемым тендерной документацией и </w:t>
      </w:r>
      <w:r w:rsidR="00005888" w:rsidRPr="0045049D">
        <w:rPr>
          <w:sz w:val="22"/>
          <w:szCs w:val="22"/>
          <w:lang w:val="kk-KZ"/>
        </w:rPr>
        <w:t>квалификационным требованиям п.9;  главы 1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005888" w:rsidRPr="0045049D" w:rsidRDefault="00005888" w:rsidP="00005888">
      <w:pPr>
        <w:pStyle w:val="af9"/>
        <w:rPr>
          <w:sz w:val="22"/>
          <w:szCs w:val="22"/>
          <w:lang w:val="kk-KZ"/>
        </w:rPr>
      </w:pPr>
      <w:r w:rsidRPr="0045049D">
        <w:rPr>
          <w:sz w:val="22"/>
          <w:szCs w:val="22"/>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w:t>
      </w:r>
    </w:p>
    <w:p w:rsidR="00224C97" w:rsidRPr="0045049D" w:rsidRDefault="00224C97" w:rsidP="00224C97">
      <w:pPr>
        <w:pStyle w:val="af9"/>
        <w:rPr>
          <w:sz w:val="22"/>
          <w:szCs w:val="22"/>
          <w:lang w:val="kk-KZ"/>
        </w:rPr>
      </w:pPr>
    </w:p>
    <w:p w:rsidR="00E7256C" w:rsidRPr="0045049D" w:rsidRDefault="00E7256C" w:rsidP="00224C97">
      <w:pPr>
        <w:pStyle w:val="af9"/>
        <w:numPr>
          <w:ilvl w:val="0"/>
          <w:numId w:val="45"/>
        </w:numPr>
        <w:ind w:left="644" w:hanging="218"/>
        <w:rPr>
          <w:sz w:val="22"/>
          <w:szCs w:val="22"/>
        </w:rPr>
      </w:pPr>
      <w:r w:rsidRPr="0045049D">
        <w:rPr>
          <w:sz w:val="22"/>
          <w:szCs w:val="22"/>
        </w:rPr>
        <w:t xml:space="preserve">В соответствии с Правилами организации и проведения закупа лекарственных средств, медицинских изделий </w:t>
      </w:r>
      <w:proofErr w:type="gramStart"/>
      <w:r w:rsidRPr="0045049D">
        <w:rPr>
          <w:sz w:val="22"/>
          <w:szCs w:val="22"/>
        </w:rPr>
        <w:t>и  фармацевтических</w:t>
      </w:r>
      <w:proofErr w:type="gramEnd"/>
      <w:r w:rsidRPr="0045049D">
        <w:rPr>
          <w:sz w:val="22"/>
          <w:szCs w:val="22"/>
        </w:rPr>
        <w:t xml:space="preserve"> услуг, утвержденными постановлением Правительства Республики Казахстан от 4 июня 2021 года № 375 тендерные заявки следующих потенциальных поставщиков отклонены: </w:t>
      </w:r>
    </w:p>
    <w:p w:rsidR="00E7256C" w:rsidRPr="0045049D" w:rsidRDefault="00D87B46" w:rsidP="00E7256C">
      <w:pPr>
        <w:pStyle w:val="af9"/>
        <w:jc w:val="both"/>
        <w:rPr>
          <w:sz w:val="22"/>
          <w:szCs w:val="22"/>
        </w:rPr>
      </w:pPr>
      <w:r w:rsidRPr="0045049D">
        <w:rPr>
          <w:sz w:val="22"/>
          <w:szCs w:val="22"/>
        </w:rPr>
        <w:t xml:space="preserve">  </w:t>
      </w:r>
      <w:r w:rsidR="00322C3B" w:rsidRPr="0045049D">
        <w:rPr>
          <w:sz w:val="22"/>
          <w:szCs w:val="22"/>
          <w:lang w:val="kk-KZ"/>
        </w:rPr>
        <w:t>ТОО «</w:t>
      </w:r>
      <w:r w:rsidR="00322C3B" w:rsidRPr="0045049D">
        <w:rPr>
          <w:sz w:val="22"/>
          <w:szCs w:val="22"/>
          <w:lang w:val="en-US"/>
        </w:rPr>
        <w:t>ZEIN</w:t>
      </w:r>
      <w:r w:rsidR="00322C3B" w:rsidRPr="0045049D">
        <w:rPr>
          <w:sz w:val="22"/>
          <w:szCs w:val="22"/>
        </w:rPr>
        <w:t xml:space="preserve"> </w:t>
      </w:r>
      <w:r w:rsidR="00322C3B" w:rsidRPr="0045049D">
        <w:rPr>
          <w:sz w:val="22"/>
          <w:szCs w:val="22"/>
          <w:lang w:val="en-US"/>
        </w:rPr>
        <w:t>Invest</w:t>
      </w:r>
      <w:r w:rsidR="00322C3B" w:rsidRPr="0045049D">
        <w:rPr>
          <w:sz w:val="22"/>
          <w:szCs w:val="22"/>
          <w:lang w:val="kk-KZ"/>
        </w:rPr>
        <w:t>»</w:t>
      </w:r>
      <w:r w:rsidRPr="0045049D">
        <w:rPr>
          <w:sz w:val="22"/>
          <w:szCs w:val="22"/>
        </w:rPr>
        <w:t xml:space="preserve"> </w:t>
      </w:r>
      <w:r w:rsidR="00E7256C" w:rsidRPr="0045049D">
        <w:rPr>
          <w:sz w:val="22"/>
          <w:szCs w:val="22"/>
        </w:rPr>
        <w:t xml:space="preserve">на основании </w:t>
      </w:r>
      <w:proofErr w:type="spellStart"/>
      <w:r w:rsidR="008B3D93" w:rsidRPr="0045049D">
        <w:rPr>
          <w:sz w:val="22"/>
          <w:szCs w:val="22"/>
        </w:rPr>
        <w:t>п.п</w:t>
      </w:r>
      <w:proofErr w:type="spellEnd"/>
      <w:r w:rsidR="008B3D93" w:rsidRPr="0045049D">
        <w:rPr>
          <w:sz w:val="22"/>
          <w:szCs w:val="22"/>
        </w:rPr>
        <w:t xml:space="preserve"> </w:t>
      </w:r>
      <w:r w:rsidR="00322C3B" w:rsidRPr="0045049D">
        <w:rPr>
          <w:sz w:val="22"/>
          <w:szCs w:val="22"/>
        </w:rPr>
        <w:t>5</w:t>
      </w:r>
      <w:r w:rsidR="008B3D93" w:rsidRPr="0045049D">
        <w:rPr>
          <w:sz w:val="22"/>
          <w:szCs w:val="22"/>
        </w:rPr>
        <w:t xml:space="preserve">; </w:t>
      </w:r>
      <w:r w:rsidR="00E7256C" w:rsidRPr="0045049D">
        <w:rPr>
          <w:sz w:val="22"/>
          <w:szCs w:val="22"/>
        </w:rPr>
        <w:t>п.</w:t>
      </w:r>
      <w:r w:rsidR="00322C3B" w:rsidRPr="0045049D">
        <w:rPr>
          <w:sz w:val="22"/>
          <w:szCs w:val="22"/>
        </w:rPr>
        <w:t>62</w:t>
      </w:r>
      <w:r w:rsidR="005A630C" w:rsidRPr="0045049D">
        <w:rPr>
          <w:sz w:val="22"/>
          <w:szCs w:val="22"/>
        </w:rPr>
        <w:t xml:space="preserve">. Параграфа 4. Главы </w:t>
      </w:r>
      <w:r w:rsidR="00322C3B" w:rsidRPr="0045049D">
        <w:rPr>
          <w:sz w:val="22"/>
          <w:szCs w:val="22"/>
          <w:lang w:val="en-US"/>
        </w:rPr>
        <w:t>2</w:t>
      </w:r>
      <w:r w:rsidR="00E7256C" w:rsidRPr="0045049D">
        <w:rPr>
          <w:sz w:val="22"/>
          <w:szCs w:val="22"/>
        </w:rPr>
        <w:t xml:space="preserve">; </w:t>
      </w:r>
    </w:p>
    <w:p w:rsidR="005A630C" w:rsidRPr="0045049D" w:rsidRDefault="005A630C" w:rsidP="00E7256C">
      <w:pPr>
        <w:pStyle w:val="af9"/>
        <w:jc w:val="both"/>
        <w:rPr>
          <w:sz w:val="22"/>
          <w:szCs w:val="22"/>
        </w:rPr>
      </w:pPr>
    </w:p>
    <w:p w:rsidR="00E7256C" w:rsidRPr="0045049D" w:rsidRDefault="00E7256C" w:rsidP="00224C97">
      <w:pPr>
        <w:pStyle w:val="af9"/>
        <w:numPr>
          <w:ilvl w:val="0"/>
          <w:numId w:val="45"/>
        </w:numPr>
        <w:ind w:left="644" w:hanging="218"/>
        <w:jc w:val="both"/>
        <w:rPr>
          <w:sz w:val="22"/>
          <w:szCs w:val="22"/>
        </w:rPr>
      </w:pPr>
      <w:proofErr w:type="gramStart"/>
      <w:r w:rsidRPr="0045049D">
        <w:rPr>
          <w:sz w:val="22"/>
          <w:szCs w:val="22"/>
        </w:rPr>
        <w:t>Техническая  спецификация</w:t>
      </w:r>
      <w:proofErr w:type="gramEnd"/>
      <w:r w:rsidRPr="0045049D">
        <w:rPr>
          <w:sz w:val="22"/>
          <w:szCs w:val="22"/>
        </w:rPr>
        <w:t xml:space="preserve"> не соответствует  требованиям</w:t>
      </w:r>
      <w:r w:rsidR="00672D59">
        <w:rPr>
          <w:sz w:val="22"/>
          <w:szCs w:val="22"/>
        </w:rPr>
        <w:t xml:space="preserve"> на основании </w:t>
      </w:r>
      <w:proofErr w:type="spellStart"/>
      <w:r w:rsidR="00672D59" w:rsidRPr="0045049D">
        <w:rPr>
          <w:sz w:val="22"/>
          <w:szCs w:val="22"/>
        </w:rPr>
        <w:t>п.п</w:t>
      </w:r>
      <w:proofErr w:type="spellEnd"/>
      <w:r w:rsidR="00672D59" w:rsidRPr="0045049D">
        <w:rPr>
          <w:sz w:val="22"/>
          <w:szCs w:val="22"/>
        </w:rPr>
        <w:t xml:space="preserve"> </w:t>
      </w:r>
      <w:r w:rsidR="00672D59">
        <w:rPr>
          <w:sz w:val="22"/>
          <w:szCs w:val="22"/>
        </w:rPr>
        <w:t>7</w:t>
      </w:r>
      <w:r w:rsidR="00672D59" w:rsidRPr="0045049D">
        <w:rPr>
          <w:sz w:val="22"/>
          <w:szCs w:val="22"/>
        </w:rPr>
        <w:t xml:space="preserve">; п.62. Параграфа 4. Главы </w:t>
      </w:r>
      <w:r w:rsidR="00672D59" w:rsidRPr="00672D59">
        <w:rPr>
          <w:sz w:val="22"/>
          <w:szCs w:val="22"/>
        </w:rPr>
        <w:t>2</w:t>
      </w:r>
      <w:r w:rsidRPr="0045049D">
        <w:rPr>
          <w:sz w:val="22"/>
          <w:szCs w:val="22"/>
        </w:rPr>
        <w:t>:</w:t>
      </w:r>
    </w:p>
    <w:p w:rsidR="00D87B46" w:rsidRPr="00672D59" w:rsidRDefault="00672D59" w:rsidP="00D87B46">
      <w:pPr>
        <w:pStyle w:val="af9"/>
        <w:ind w:left="644"/>
        <w:jc w:val="both"/>
        <w:rPr>
          <w:sz w:val="22"/>
          <w:szCs w:val="22"/>
        </w:rPr>
      </w:pPr>
      <w:r w:rsidRPr="00672D59">
        <w:rPr>
          <w:sz w:val="22"/>
          <w:szCs w:val="22"/>
        </w:rPr>
        <w:t xml:space="preserve">   </w:t>
      </w:r>
      <w:r w:rsidR="002734A1" w:rsidRPr="0045049D">
        <w:rPr>
          <w:sz w:val="22"/>
          <w:szCs w:val="22"/>
          <w:lang w:val="kk-KZ"/>
        </w:rPr>
        <w:t>ТОО «</w:t>
      </w:r>
      <w:r w:rsidR="002734A1" w:rsidRPr="0045049D">
        <w:rPr>
          <w:sz w:val="22"/>
          <w:szCs w:val="22"/>
          <w:lang w:val="en-US"/>
        </w:rPr>
        <w:t>IHT</w:t>
      </w:r>
      <w:r w:rsidR="002734A1" w:rsidRPr="00672D59">
        <w:rPr>
          <w:sz w:val="22"/>
          <w:szCs w:val="22"/>
        </w:rPr>
        <w:t xml:space="preserve"> </w:t>
      </w:r>
      <w:r w:rsidR="002734A1" w:rsidRPr="0045049D">
        <w:rPr>
          <w:sz w:val="22"/>
          <w:szCs w:val="22"/>
          <w:lang w:val="en-US"/>
        </w:rPr>
        <w:t>Central</w:t>
      </w:r>
      <w:r w:rsidR="002734A1" w:rsidRPr="00672D59">
        <w:rPr>
          <w:sz w:val="22"/>
          <w:szCs w:val="22"/>
        </w:rPr>
        <w:t xml:space="preserve"> </w:t>
      </w:r>
      <w:proofErr w:type="spellStart"/>
      <w:r w:rsidR="002734A1" w:rsidRPr="0045049D">
        <w:rPr>
          <w:sz w:val="22"/>
          <w:szCs w:val="22"/>
          <w:lang w:val="en-US"/>
        </w:rPr>
        <w:t>Asua</w:t>
      </w:r>
      <w:proofErr w:type="spellEnd"/>
      <w:r w:rsidR="002734A1" w:rsidRPr="0045049D">
        <w:rPr>
          <w:sz w:val="22"/>
          <w:szCs w:val="22"/>
          <w:lang w:val="kk-KZ"/>
        </w:rPr>
        <w:t>»</w:t>
      </w:r>
      <w:r w:rsidR="002734A1" w:rsidRPr="00672D59">
        <w:rPr>
          <w:sz w:val="22"/>
          <w:szCs w:val="22"/>
        </w:rPr>
        <w:t xml:space="preserve"> -  </w:t>
      </w:r>
      <w:r w:rsidR="002734A1" w:rsidRPr="0045049D">
        <w:rPr>
          <w:sz w:val="22"/>
          <w:szCs w:val="22"/>
        </w:rPr>
        <w:t>по</w:t>
      </w:r>
      <w:r w:rsidR="002734A1" w:rsidRPr="00672D59">
        <w:rPr>
          <w:sz w:val="22"/>
          <w:szCs w:val="22"/>
        </w:rPr>
        <w:t xml:space="preserve"> </w:t>
      </w:r>
      <w:r w:rsidR="002734A1" w:rsidRPr="0045049D">
        <w:rPr>
          <w:sz w:val="22"/>
          <w:szCs w:val="22"/>
        </w:rPr>
        <w:t>лотам</w:t>
      </w:r>
      <w:r>
        <w:rPr>
          <w:sz w:val="22"/>
          <w:szCs w:val="22"/>
        </w:rPr>
        <w:t xml:space="preserve"> №</w:t>
      </w:r>
      <w:r w:rsidR="002734A1" w:rsidRPr="00672D59">
        <w:rPr>
          <w:sz w:val="22"/>
          <w:szCs w:val="22"/>
        </w:rPr>
        <w:t>1</w:t>
      </w:r>
      <w:r w:rsidR="00D87B46" w:rsidRPr="00672D59">
        <w:rPr>
          <w:sz w:val="22"/>
          <w:szCs w:val="22"/>
        </w:rPr>
        <w:t>;</w:t>
      </w:r>
      <w:r>
        <w:rPr>
          <w:sz w:val="22"/>
          <w:szCs w:val="22"/>
        </w:rPr>
        <w:t>№3;№7;№19</w:t>
      </w:r>
      <w:r w:rsidRPr="00672D59">
        <w:rPr>
          <w:rFonts w:eastAsiaTheme="minorHAnsi"/>
          <w:sz w:val="22"/>
          <w:szCs w:val="22"/>
          <w:lang w:eastAsia="en-US"/>
        </w:rPr>
        <w:t xml:space="preserve"> </w:t>
      </w:r>
      <w:r>
        <w:rPr>
          <w:sz w:val="22"/>
          <w:szCs w:val="22"/>
        </w:rPr>
        <w:t>не соответствую</w:t>
      </w:r>
      <w:r w:rsidRPr="00672D59">
        <w:rPr>
          <w:sz w:val="22"/>
          <w:szCs w:val="22"/>
        </w:rPr>
        <w:t>т требованиям Тендерной документации в части технической спецификации</w:t>
      </w:r>
      <w:r>
        <w:rPr>
          <w:sz w:val="22"/>
          <w:szCs w:val="22"/>
        </w:rPr>
        <w:t>.</w:t>
      </w:r>
    </w:p>
    <w:p w:rsidR="00480B69" w:rsidRPr="00672D59" w:rsidRDefault="00E7256C" w:rsidP="00C23C71">
      <w:pPr>
        <w:pStyle w:val="af9"/>
        <w:jc w:val="both"/>
        <w:rPr>
          <w:sz w:val="22"/>
          <w:szCs w:val="22"/>
        </w:rPr>
      </w:pPr>
      <w:r w:rsidRPr="00672D59">
        <w:rPr>
          <w:sz w:val="22"/>
          <w:szCs w:val="22"/>
        </w:rPr>
        <w:t xml:space="preserve">   </w:t>
      </w:r>
      <w:r w:rsidR="00480B69" w:rsidRPr="00672D59">
        <w:rPr>
          <w:sz w:val="22"/>
          <w:szCs w:val="22"/>
        </w:rPr>
        <w:t xml:space="preserve">  </w:t>
      </w:r>
    </w:p>
    <w:p w:rsidR="00E7256C" w:rsidRPr="0045049D" w:rsidRDefault="00E7256C" w:rsidP="00224C97">
      <w:pPr>
        <w:pStyle w:val="af9"/>
        <w:numPr>
          <w:ilvl w:val="0"/>
          <w:numId w:val="45"/>
        </w:numPr>
        <w:ind w:hanging="294"/>
        <w:rPr>
          <w:sz w:val="22"/>
          <w:szCs w:val="22"/>
        </w:rPr>
      </w:pPr>
      <w:r w:rsidRPr="0045049D">
        <w:rPr>
          <w:sz w:val="22"/>
          <w:szCs w:val="22"/>
        </w:rPr>
        <w:t>Признать участников тендера, предложения которых являются вторыми по предпочтительности после предложения победителя:</w:t>
      </w:r>
    </w:p>
    <w:p w:rsidR="00250C79" w:rsidRPr="0045049D" w:rsidRDefault="006F039F" w:rsidP="00250C79">
      <w:pPr>
        <w:pStyle w:val="af9"/>
        <w:jc w:val="both"/>
        <w:rPr>
          <w:sz w:val="22"/>
          <w:szCs w:val="22"/>
          <w:lang w:val="kk-KZ"/>
        </w:rPr>
      </w:pPr>
      <w:r w:rsidRPr="0045049D">
        <w:rPr>
          <w:sz w:val="22"/>
          <w:szCs w:val="22"/>
        </w:rPr>
        <w:t>- по Лоту</w:t>
      </w:r>
      <w:r w:rsidR="00480B69" w:rsidRPr="0045049D">
        <w:rPr>
          <w:sz w:val="22"/>
          <w:szCs w:val="22"/>
        </w:rPr>
        <w:t xml:space="preserve"> - №</w:t>
      </w:r>
      <w:r w:rsidR="00264EBB" w:rsidRPr="0045049D">
        <w:rPr>
          <w:sz w:val="22"/>
          <w:szCs w:val="22"/>
        </w:rPr>
        <w:t>69</w:t>
      </w:r>
      <w:r w:rsidR="00E7256C" w:rsidRPr="0045049D">
        <w:rPr>
          <w:sz w:val="22"/>
          <w:szCs w:val="22"/>
          <w:lang w:val="kk-KZ"/>
        </w:rPr>
        <w:t xml:space="preserve"> </w:t>
      </w:r>
      <w:r w:rsidR="00480B69" w:rsidRPr="0045049D">
        <w:rPr>
          <w:sz w:val="22"/>
          <w:szCs w:val="22"/>
        </w:rPr>
        <w:t xml:space="preserve">- </w:t>
      </w:r>
      <w:r w:rsidR="00264EBB" w:rsidRPr="0045049D">
        <w:rPr>
          <w:sz w:val="22"/>
          <w:szCs w:val="22"/>
          <w:lang w:val="kk-KZ"/>
        </w:rPr>
        <w:t>ТОО «</w:t>
      </w:r>
      <w:r w:rsidR="00264EBB" w:rsidRPr="0045049D">
        <w:rPr>
          <w:sz w:val="22"/>
          <w:szCs w:val="22"/>
          <w:lang w:val="en-US"/>
        </w:rPr>
        <w:t>MST</w:t>
      </w:r>
      <w:r w:rsidR="00264EBB" w:rsidRPr="0045049D">
        <w:rPr>
          <w:sz w:val="22"/>
          <w:szCs w:val="22"/>
        </w:rPr>
        <w:t xml:space="preserve"> </w:t>
      </w:r>
      <w:r w:rsidR="00264EBB" w:rsidRPr="0045049D">
        <w:rPr>
          <w:sz w:val="22"/>
          <w:szCs w:val="22"/>
          <w:lang w:val="en-US"/>
        </w:rPr>
        <w:t>Synergy</w:t>
      </w:r>
      <w:r w:rsidR="00264EBB" w:rsidRPr="0045049D">
        <w:rPr>
          <w:sz w:val="22"/>
          <w:szCs w:val="22"/>
          <w:lang w:val="kk-KZ"/>
        </w:rPr>
        <w:t xml:space="preserve">» г. </w:t>
      </w:r>
      <w:proofErr w:type="gramStart"/>
      <w:r w:rsidR="00264EBB" w:rsidRPr="0045049D">
        <w:rPr>
          <w:sz w:val="22"/>
          <w:szCs w:val="22"/>
          <w:lang w:val="kk-KZ"/>
        </w:rPr>
        <w:t>Алматы  ул.</w:t>
      </w:r>
      <w:proofErr w:type="gramEnd"/>
      <w:r w:rsidR="00264EBB" w:rsidRPr="0045049D">
        <w:rPr>
          <w:sz w:val="22"/>
          <w:szCs w:val="22"/>
          <w:lang w:val="kk-KZ"/>
        </w:rPr>
        <w:t xml:space="preserve"> Бекхожина 15А, офис 8</w:t>
      </w:r>
    </w:p>
    <w:p w:rsidR="00264EBB" w:rsidRPr="0045049D" w:rsidRDefault="00264EBB" w:rsidP="00250C79">
      <w:pPr>
        <w:pStyle w:val="af9"/>
        <w:jc w:val="both"/>
        <w:rPr>
          <w:sz w:val="22"/>
          <w:szCs w:val="22"/>
        </w:rPr>
      </w:pPr>
    </w:p>
    <w:p w:rsidR="00676298" w:rsidRPr="0045049D" w:rsidRDefault="00E7256C" w:rsidP="00224C97">
      <w:pPr>
        <w:pStyle w:val="af9"/>
        <w:numPr>
          <w:ilvl w:val="0"/>
          <w:numId w:val="45"/>
        </w:numPr>
        <w:ind w:hanging="294"/>
        <w:rPr>
          <w:sz w:val="22"/>
          <w:szCs w:val="22"/>
        </w:rPr>
      </w:pPr>
      <w:r w:rsidRPr="0045049D">
        <w:rPr>
          <w:sz w:val="22"/>
          <w:szCs w:val="22"/>
        </w:rPr>
        <w:t>Предлагаемый товар представлен в Приложении 1 к настоящему Протоколу</w:t>
      </w:r>
      <w:r w:rsidR="00250C79" w:rsidRPr="0045049D">
        <w:rPr>
          <w:sz w:val="22"/>
          <w:szCs w:val="22"/>
        </w:rPr>
        <w:t>.</w:t>
      </w:r>
    </w:p>
    <w:p w:rsidR="00676298" w:rsidRPr="0045049D" w:rsidRDefault="00676298" w:rsidP="00676298">
      <w:pPr>
        <w:pStyle w:val="af9"/>
        <w:rPr>
          <w:sz w:val="22"/>
          <w:szCs w:val="22"/>
        </w:rPr>
      </w:pPr>
    </w:p>
    <w:p w:rsidR="00794F95" w:rsidRDefault="00853633" w:rsidP="00672D59">
      <w:pPr>
        <w:pStyle w:val="af9"/>
        <w:numPr>
          <w:ilvl w:val="0"/>
          <w:numId w:val="45"/>
        </w:numPr>
        <w:ind w:hanging="294"/>
        <w:jc w:val="both"/>
        <w:rPr>
          <w:sz w:val="22"/>
          <w:szCs w:val="22"/>
        </w:rPr>
      </w:pPr>
      <w:r w:rsidRPr="0045049D">
        <w:rPr>
          <w:sz w:val="22"/>
          <w:szCs w:val="22"/>
        </w:rPr>
        <w:t>Тендерная комиссия по результатам вскрытия и оценки тендерных заявок потенциальных поставщиков РЕШИЛА:</w:t>
      </w:r>
    </w:p>
    <w:p w:rsidR="00672D59" w:rsidRPr="00672D59" w:rsidRDefault="00672D59" w:rsidP="00672D59">
      <w:pPr>
        <w:pStyle w:val="af9"/>
        <w:rPr>
          <w:sz w:val="22"/>
          <w:szCs w:val="22"/>
        </w:rPr>
      </w:pPr>
    </w:p>
    <w:p w:rsidR="00672D59" w:rsidRPr="00672D59" w:rsidRDefault="00672D59" w:rsidP="00672D59">
      <w:pPr>
        <w:pStyle w:val="af9"/>
        <w:jc w:val="both"/>
        <w:rPr>
          <w:sz w:val="22"/>
          <w:szCs w:val="22"/>
        </w:rPr>
      </w:pPr>
      <w:bookmarkStart w:id="0" w:name="_GoBack"/>
      <w:bookmarkEnd w:id="0"/>
    </w:p>
    <w:p w:rsidR="00E7256C" w:rsidRPr="00090952" w:rsidRDefault="008E7485" w:rsidP="008E7485">
      <w:pPr>
        <w:spacing w:after="0" w:line="240" w:lineRule="auto"/>
        <w:jc w:val="both"/>
        <w:rPr>
          <w:rFonts w:ascii="Times New Roman" w:eastAsia="Times New Roman" w:hAnsi="Times New Roman" w:cs="Times New Roman"/>
          <w:lang w:val="kk-KZ" w:eastAsia="ru-RU"/>
        </w:rPr>
      </w:pPr>
      <w:r>
        <w:rPr>
          <w:rFonts w:ascii="Times New Roman" w:eastAsia="Times New Roman" w:hAnsi="Times New Roman" w:cs="Times New Roman"/>
          <w:lang w:eastAsia="ru-RU"/>
        </w:rPr>
        <w:t xml:space="preserve">     </w:t>
      </w:r>
      <w:r w:rsidR="00853633" w:rsidRPr="003626B8">
        <w:rPr>
          <w:rFonts w:ascii="Times New Roman" w:eastAsia="Times New Roman" w:hAnsi="Times New Roman" w:cs="Times New Roman"/>
          <w:lang w:eastAsia="ru-RU"/>
        </w:rPr>
        <w:t xml:space="preserve"> </w:t>
      </w:r>
      <w:r w:rsidR="00E7256C" w:rsidRPr="00090952">
        <w:rPr>
          <w:rFonts w:ascii="Times New Roman" w:eastAsia="Times New Roman" w:hAnsi="Times New Roman" w:cs="Times New Roman"/>
          <w:lang w:eastAsia="ru-RU"/>
        </w:rPr>
        <w:t xml:space="preserve">- по лоту №1 признать победителем </w:t>
      </w:r>
      <w:r w:rsidR="00AA0159" w:rsidRPr="00090952">
        <w:rPr>
          <w:rFonts w:ascii="Times New Roman" w:eastAsia="Times New Roman" w:hAnsi="Times New Roman" w:cs="Times New Roman"/>
          <w:lang w:eastAsia="ru-RU"/>
        </w:rPr>
        <w:t>ТОО «</w:t>
      </w:r>
      <w:proofErr w:type="spellStart"/>
      <w:r w:rsidR="00AA0159" w:rsidRPr="00090952">
        <w:rPr>
          <w:rFonts w:ascii="Times New Roman" w:eastAsia="Times New Roman" w:hAnsi="Times New Roman" w:cs="Times New Roman"/>
          <w:lang w:eastAsia="ru-RU"/>
        </w:rPr>
        <w:t>Медкор</w:t>
      </w:r>
      <w:proofErr w:type="spellEnd"/>
      <w:r w:rsidR="00AA0159" w:rsidRPr="00090952">
        <w:rPr>
          <w:rFonts w:ascii="Times New Roman" w:eastAsia="Times New Roman" w:hAnsi="Times New Roman" w:cs="Times New Roman"/>
          <w:lang w:eastAsia="ru-RU"/>
        </w:rPr>
        <w:t>»</w:t>
      </w:r>
    </w:p>
    <w:p w:rsidR="00E7256C" w:rsidRPr="00090952" w:rsidRDefault="00E7256C" w:rsidP="00E7256C">
      <w:pPr>
        <w:spacing w:after="0" w:line="240" w:lineRule="auto"/>
        <w:ind w:firstLine="360"/>
        <w:jc w:val="both"/>
        <w:rPr>
          <w:rFonts w:ascii="Times New Roman" w:eastAsia="Times New Roman" w:hAnsi="Times New Roman" w:cs="Times New Roman"/>
          <w:lang w:val="kk-KZ" w:eastAsia="ru-RU"/>
        </w:rPr>
      </w:pPr>
      <w:r w:rsidRPr="00090952">
        <w:rPr>
          <w:rFonts w:ascii="Times New Roman" w:eastAsia="Times New Roman" w:hAnsi="Times New Roman" w:cs="Times New Roman"/>
          <w:lang w:eastAsia="ru-RU"/>
        </w:rPr>
        <w:t xml:space="preserve">- по лоту №2 признать победителем </w:t>
      </w:r>
      <w:r w:rsidR="00AA0159" w:rsidRPr="00090952">
        <w:rPr>
          <w:rFonts w:ascii="Times New Roman" w:eastAsia="Times New Roman" w:hAnsi="Times New Roman" w:cs="Times New Roman"/>
          <w:lang w:eastAsia="ru-RU"/>
        </w:rPr>
        <w:t>ТОО «</w:t>
      </w:r>
      <w:proofErr w:type="spellStart"/>
      <w:r w:rsidR="00AA0159" w:rsidRPr="00090952">
        <w:rPr>
          <w:rFonts w:ascii="Times New Roman" w:eastAsia="Times New Roman" w:hAnsi="Times New Roman" w:cs="Times New Roman"/>
          <w:lang w:eastAsia="ru-RU"/>
        </w:rPr>
        <w:t>Медкор</w:t>
      </w:r>
      <w:proofErr w:type="spellEnd"/>
      <w:r w:rsidR="00AA0159" w:rsidRPr="00090952">
        <w:rPr>
          <w:rFonts w:ascii="Times New Roman" w:eastAsia="Times New Roman" w:hAnsi="Times New Roman" w:cs="Times New Roman"/>
          <w:lang w:eastAsia="ru-RU"/>
        </w:rPr>
        <w:t>»</w:t>
      </w:r>
    </w:p>
    <w:p w:rsidR="00E7256C" w:rsidRPr="00090952" w:rsidRDefault="00E7256C" w:rsidP="00E7256C">
      <w:pPr>
        <w:spacing w:after="0" w:line="240" w:lineRule="auto"/>
        <w:ind w:firstLine="360"/>
        <w:jc w:val="both"/>
        <w:rPr>
          <w:rFonts w:ascii="Times New Roman" w:eastAsia="Times New Roman" w:hAnsi="Times New Roman" w:cs="Times New Roman"/>
          <w:lang w:val="kk-KZ" w:eastAsia="ru-RU"/>
        </w:rPr>
      </w:pPr>
      <w:r w:rsidRPr="00090952">
        <w:rPr>
          <w:rFonts w:ascii="Times New Roman" w:eastAsia="Times New Roman" w:hAnsi="Times New Roman" w:cs="Times New Roman"/>
          <w:lang w:eastAsia="ru-RU"/>
        </w:rPr>
        <w:t xml:space="preserve">- по лоту №3 </w:t>
      </w:r>
      <w:r w:rsidR="008E7485" w:rsidRPr="00090952">
        <w:rPr>
          <w:rFonts w:ascii="Times New Roman" w:eastAsia="Times New Roman" w:hAnsi="Times New Roman" w:cs="Times New Roman"/>
          <w:lang w:eastAsia="ru-RU"/>
        </w:rPr>
        <w:t xml:space="preserve">признать победителем </w:t>
      </w:r>
      <w:r w:rsidR="00090952" w:rsidRPr="00090952">
        <w:rPr>
          <w:rFonts w:ascii="Times New Roman" w:eastAsia="Times New Roman" w:hAnsi="Times New Roman" w:cs="Times New Roman"/>
          <w:lang w:val="kk-KZ" w:eastAsia="ru-RU"/>
        </w:rPr>
        <w:t>ТОО «</w:t>
      </w:r>
      <w:r w:rsidR="00090952" w:rsidRPr="00090952">
        <w:rPr>
          <w:rFonts w:ascii="Times New Roman" w:eastAsia="Times New Roman" w:hAnsi="Times New Roman" w:cs="Times New Roman"/>
          <w:lang w:val="en-US" w:eastAsia="ru-RU"/>
        </w:rPr>
        <w:t>OTEY</w:t>
      </w:r>
      <w:r w:rsidR="00090952" w:rsidRPr="00090952">
        <w:rPr>
          <w:rFonts w:ascii="Times New Roman" w:eastAsia="Times New Roman" w:hAnsi="Times New Roman" w:cs="Times New Roman"/>
          <w:lang w:val="kk-KZ" w:eastAsia="ru-RU"/>
        </w:rPr>
        <w:t>»</w:t>
      </w:r>
    </w:p>
    <w:p w:rsidR="00250C79" w:rsidRPr="00E06B14" w:rsidRDefault="00E7256C" w:rsidP="00E7256C">
      <w:pPr>
        <w:spacing w:after="0" w:line="240" w:lineRule="auto"/>
        <w:ind w:firstLine="360"/>
        <w:jc w:val="both"/>
        <w:rPr>
          <w:rFonts w:ascii="Times New Roman" w:eastAsia="Times New Roman" w:hAnsi="Times New Roman" w:cs="Times New Roman"/>
          <w:lang w:eastAsia="ru-RU"/>
        </w:rPr>
      </w:pPr>
      <w:r w:rsidRPr="00E06B14">
        <w:rPr>
          <w:rFonts w:ascii="Times New Roman" w:eastAsia="Times New Roman" w:hAnsi="Times New Roman" w:cs="Times New Roman"/>
          <w:lang w:eastAsia="ru-RU"/>
        </w:rPr>
        <w:t xml:space="preserve">- по лоту №4 </w:t>
      </w:r>
      <w:r w:rsidR="00250C79" w:rsidRPr="00E06B14">
        <w:rPr>
          <w:rFonts w:ascii="Times New Roman" w:eastAsia="Times New Roman" w:hAnsi="Times New Roman" w:cs="Times New Roman"/>
          <w:lang w:eastAsia="ru-RU"/>
        </w:rPr>
        <w:t>признать победителем ТОО «</w:t>
      </w:r>
      <w:proofErr w:type="spellStart"/>
      <w:r w:rsidR="00250C79" w:rsidRPr="00E06B14">
        <w:rPr>
          <w:rFonts w:ascii="Times New Roman" w:eastAsia="Times New Roman" w:hAnsi="Times New Roman" w:cs="Times New Roman"/>
          <w:lang w:eastAsia="ru-RU"/>
        </w:rPr>
        <w:t>Asia</w:t>
      </w:r>
      <w:proofErr w:type="spellEnd"/>
      <w:r w:rsidR="00250C79" w:rsidRPr="00E06B14">
        <w:rPr>
          <w:rFonts w:ascii="Times New Roman" w:eastAsia="Times New Roman" w:hAnsi="Times New Roman" w:cs="Times New Roman"/>
          <w:lang w:eastAsia="ru-RU"/>
        </w:rPr>
        <w:t xml:space="preserve"> </w:t>
      </w:r>
      <w:proofErr w:type="spellStart"/>
      <w:r w:rsidR="00250C79" w:rsidRPr="00E06B14">
        <w:rPr>
          <w:rFonts w:ascii="Times New Roman" w:eastAsia="Times New Roman" w:hAnsi="Times New Roman" w:cs="Times New Roman"/>
          <w:lang w:eastAsia="ru-RU"/>
        </w:rPr>
        <w:t>Med</w:t>
      </w:r>
      <w:proofErr w:type="spellEnd"/>
      <w:r w:rsidR="00250C79" w:rsidRPr="00E06B14">
        <w:rPr>
          <w:rFonts w:ascii="Times New Roman" w:eastAsia="Times New Roman" w:hAnsi="Times New Roman" w:cs="Times New Roman"/>
          <w:lang w:eastAsia="ru-RU"/>
        </w:rPr>
        <w:t xml:space="preserve"> </w:t>
      </w:r>
      <w:proofErr w:type="spellStart"/>
      <w:r w:rsidR="00250C79" w:rsidRPr="00E06B14">
        <w:rPr>
          <w:rFonts w:ascii="Times New Roman" w:eastAsia="Times New Roman" w:hAnsi="Times New Roman" w:cs="Times New Roman"/>
          <w:lang w:eastAsia="ru-RU"/>
        </w:rPr>
        <w:t>Engineering</w:t>
      </w:r>
      <w:proofErr w:type="spellEnd"/>
      <w:r w:rsidR="00250C79" w:rsidRPr="00E06B14">
        <w:rPr>
          <w:rFonts w:ascii="Times New Roman" w:eastAsia="Times New Roman" w:hAnsi="Times New Roman" w:cs="Times New Roman"/>
          <w:lang w:eastAsia="ru-RU"/>
        </w:rPr>
        <w:t>»</w:t>
      </w:r>
    </w:p>
    <w:p w:rsidR="00E7256C" w:rsidRPr="00E06B14" w:rsidRDefault="00250C79" w:rsidP="00250C79">
      <w:pPr>
        <w:spacing w:after="0" w:line="240" w:lineRule="auto"/>
        <w:jc w:val="both"/>
        <w:rPr>
          <w:rFonts w:ascii="Times New Roman" w:eastAsia="Times New Roman" w:hAnsi="Times New Roman" w:cs="Times New Roman"/>
          <w:lang w:val="kk-KZ" w:eastAsia="ru-RU"/>
        </w:rPr>
      </w:pPr>
      <w:r w:rsidRPr="00E06B14">
        <w:rPr>
          <w:rFonts w:ascii="Times New Roman" w:eastAsia="Times New Roman" w:hAnsi="Times New Roman" w:cs="Times New Roman"/>
          <w:lang w:eastAsia="ru-RU"/>
        </w:rPr>
        <w:t xml:space="preserve">      </w:t>
      </w:r>
      <w:r w:rsidR="00E7256C" w:rsidRPr="00E06B14">
        <w:rPr>
          <w:rFonts w:ascii="Times New Roman" w:eastAsia="Times New Roman" w:hAnsi="Times New Roman" w:cs="Times New Roman"/>
          <w:lang w:eastAsia="ru-RU"/>
        </w:rPr>
        <w:t xml:space="preserve">- по лоту №5 признать победителем </w:t>
      </w:r>
      <w:r w:rsidRPr="00E06B14">
        <w:rPr>
          <w:rFonts w:ascii="Times New Roman" w:eastAsia="Times New Roman" w:hAnsi="Times New Roman" w:cs="Times New Roman"/>
          <w:lang w:eastAsia="ru-RU"/>
        </w:rPr>
        <w:t>ТОО «</w:t>
      </w:r>
      <w:proofErr w:type="spellStart"/>
      <w:r w:rsidRPr="00E06B14">
        <w:rPr>
          <w:rFonts w:ascii="Times New Roman" w:eastAsia="Times New Roman" w:hAnsi="Times New Roman" w:cs="Times New Roman"/>
          <w:lang w:eastAsia="ru-RU"/>
        </w:rPr>
        <w:t>Медтроник</w:t>
      </w:r>
      <w:proofErr w:type="spellEnd"/>
      <w:r w:rsidRPr="00E06B14">
        <w:rPr>
          <w:rFonts w:ascii="Times New Roman" w:eastAsia="Times New Roman" w:hAnsi="Times New Roman" w:cs="Times New Roman"/>
          <w:lang w:eastAsia="ru-RU"/>
        </w:rPr>
        <w:t xml:space="preserve"> Казахстан»</w:t>
      </w:r>
    </w:p>
    <w:p w:rsidR="00E7256C" w:rsidRPr="00E06B14" w:rsidRDefault="00E7256C" w:rsidP="00E7256C">
      <w:pPr>
        <w:spacing w:after="0" w:line="240" w:lineRule="auto"/>
        <w:ind w:firstLine="360"/>
        <w:jc w:val="both"/>
        <w:rPr>
          <w:rFonts w:ascii="Times New Roman" w:eastAsia="Times New Roman" w:hAnsi="Times New Roman" w:cs="Times New Roman"/>
          <w:lang w:val="kk-KZ" w:eastAsia="ru-RU"/>
        </w:rPr>
      </w:pPr>
      <w:r w:rsidRPr="00E06B14">
        <w:rPr>
          <w:rFonts w:ascii="Times New Roman" w:eastAsia="Times New Roman" w:hAnsi="Times New Roman" w:cs="Times New Roman"/>
          <w:lang w:eastAsia="ru-RU"/>
        </w:rPr>
        <w:t xml:space="preserve">- по лоту №6 </w:t>
      </w:r>
      <w:r w:rsidR="00E06B14" w:rsidRPr="00E06B14">
        <w:rPr>
          <w:rFonts w:ascii="Times New Roman" w:eastAsia="Times New Roman" w:hAnsi="Times New Roman" w:cs="Times New Roman"/>
          <w:lang w:eastAsia="ru-RU"/>
        </w:rPr>
        <w:t>признать тендер несостоявшимся (отсутствие тендерных заявок)</w:t>
      </w:r>
    </w:p>
    <w:p w:rsidR="00E7256C" w:rsidRPr="00E06B14" w:rsidRDefault="00E7256C" w:rsidP="00E7256C">
      <w:pPr>
        <w:spacing w:after="0" w:line="240" w:lineRule="auto"/>
        <w:ind w:firstLine="360"/>
        <w:jc w:val="both"/>
        <w:rPr>
          <w:rFonts w:ascii="Times New Roman" w:eastAsia="Times New Roman" w:hAnsi="Times New Roman" w:cs="Times New Roman"/>
          <w:lang w:val="kk-KZ" w:eastAsia="ru-RU"/>
        </w:rPr>
      </w:pPr>
      <w:r w:rsidRPr="00E06B14">
        <w:rPr>
          <w:rFonts w:ascii="Times New Roman" w:eastAsia="Times New Roman" w:hAnsi="Times New Roman" w:cs="Times New Roman"/>
          <w:lang w:eastAsia="ru-RU"/>
        </w:rPr>
        <w:t xml:space="preserve">- по лоту №7 </w:t>
      </w:r>
      <w:r w:rsidR="00250C79" w:rsidRPr="00E06B14">
        <w:rPr>
          <w:rFonts w:ascii="Times New Roman" w:eastAsia="Times New Roman" w:hAnsi="Times New Roman" w:cs="Times New Roman"/>
          <w:lang w:eastAsia="ru-RU"/>
        </w:rPr>
        <w:t>признать победителем ТОО «</w:t>
      </w:r>
      <w:proofErr w:type="spellStart"/>
      <w:r w:rsidR="00250C79" w:rsidRPr="00E06B14">
        <w:rPr>
          <w:rFonts w:ascii="Times New Roman" w:eastAsia="Times New Roman" w:hAnsi="Times New Roman" w:cs="Times New Roman"/>
          <w:lang w:eastAsia="ru-RU"/>
        </w:rPr>
        <w:t>Asia</w:t>
      </w:r>
      <w:proofErr w:type="spellEnd"/>
      <w:r w:rsidR="00250C79" w:rsidRPr="00E06B14">
        <w:rPr>
          <w:rFonts w:ascii="Times New Roman" w:eastAsia="Times New Roman" w:hAnsi="Times New Roman" w:cs="Times New Roman"/>
          <w:lang w:eastAsia="ru-RU"/>
        </w:rPr>
        <w:t xml:space="preserve"> </w:t>
      </w:r>
      <w:proofErr w:type="spellStart"/>
      <w:r w:rsidR="00250C79" w:rsidRPr="00E06B14">
        <w:rPr>
          <w:rFonts w:ascii="Times New Roman" w:eastAsia="Times New Roman" w:hAnsi="Times New Roman" w:cs="Times New Roman"/>
          <w:lang w:eastAsia="ru-RU"/>
        </w:rPr>
        <w:t>Med</w:t>
      </w:r>
      <w:proofErr w:type="spellEnd"/>
      <w:r w:rsidR="00250C79" w:rsidRPr="00E06B14">
        <w:rPr>
          <w:rFonts w:ascii="Times New Roman" w:eastAsia="Times New Roman" w:hAnsi="Times New Roman" w:cs="Times New Roman"/>
          <w:lang w:eastAsia="ru-RU"/>
        </w:rPr>
        <w:t xml:space="preserve"> </w:t>
      </w:r>
      <w:proofErr w:type="spellStart"/>
      <w:r w:rsidR="00250C79" w:rsidRPr="00E06B14">
        <w:rPr>
          <w:rFonts w:ascii="Times New Roman" w:eastAsia="Times New Roman" w:hAnsi="Times New Roman" w:cs="Times New Roman"/>
          <w:lang w:eastAsia="ru-RU"/>
        </w:rPr>
        <w:t>Engineering</w:t>
      </w:r>
      <w:proofErr w:type="spellEnd"/>
      <w:r w:rsidR="00250C79" w:rsidRPr="00E06B14">
        <w:rPr>
          <w:rFonts w:ascii="Times New Roman" w:eastAsia="Times New Roman" w:hAnsi="Times New Roman" w:cs="Times New Roman"/>
          <w:lang w:eastAsia="ru-RU"/>
        </w:rPr>
        <w:t>»</w:t>
      </w:r>
    </w:p>
    <w:p w:rsidR="00E7256C" w:rsidRPr="00E06B14" w:rsidRDefault="00E7256C" w:rsidP="00E7256C">
      <w:pPr>
        <w:spacing w:after="0" w:line="240" w:lineRule="auto"/>
        <w:ind w:firstLine="360"/>
        <w:jc w:val="both"/>
        <w:rPr>
          <w:rFonts w:ascii="Times New Roman" w:eastAsia="Times New Roman" w:hAnsi="Times New Roman" w:cs="Times New Roman"/>
          <w:lang w:eastAsia="ru-RU"/>
        </w:rPr>
      </w:pPr>
      <w:r w:rsidRPr="00E06B14">
        <w:rPr>
          <w:rFonts w:ascii="Times New Roman" w:eastAsia="Times New Roman" w:hAnsi="Times New Roman" w:cs="Times New Roman"/>
          <w:lang w:eastAsia="ru-RU"/>
        </w:rPr>
        <w:t xml:space="preserve">- </w:t>
      </w:r>
      <w:r w:rsidR="001608C6" w:rsidRPr="00E06B14">
        <w:rPr>
          <w:rFonts w:ascii="Times New Roman" w:eastAsia="Times New Roman" w:hAnsi="Times New Roman" w:cs="Times New Roman"/>
          <w:lang w:eastAsia="ru-RU"/>
        </w:rPr>
        <w:t xml:space="preserve">по лоту №8 </w:t>
      </w:r>
      <w:r w:rsidR="00250C79" w:rsidRPr="00E06B14">
        <w:rPr>
          <w:rFonts w:ascii="Times New Roman" w:eastAsia="Times New Roman" w:hAnsi="Times New Roman" w:cs="Times New Roman"/>
          <w:lang w:eastAsia="ru-RU"/>
        </w:rPr>
        <w:t>признать победителем ТОО «</w:t>
      </w:r>
      <w:proofErr w:type="spellStart"/>
      <w:r w:rsidR="00250C79" w:rsidRPr="00E06B14">
        <w:rPr>
          <w:rFonts w:ascii="Times New Roman" w:eastAsia="Times New Roman" w:hAnsi="Times New Roman" w:cs="Times New Roman"/>
          <w:lang w:eastAsia="ru-RU"/>
        </w:rPr>
        <w:t>Asia</w:t>
      </w:r>
      <w:proofErr w:type="spellEnd"/>
      <w:r w:rsidR="00250C79" w:rsidRPr="00E06B14">
        <w:rPr>
          <w:rFonts w:ascii="Times New Roman" w:eastAsia="Times New Roman" w:hAnsi="Times New Roman" w:cs="Times New Roman"/>
          <w:lang w:eastAsia="ru-RU"/>
        </w:rPr>
        <w:t xml:space="preserve"> </w:t>
      </w:r>
      <w:proofErr w:type="spellStart"/>
      <w:r w:rsidR="00250C79" w:rsidRPr="00E06B14">
        <w:rPr>
          <w:rFonts w:ascii="Times New Roman" w:eastAsia="Times New Roman" w:hAnsi="Times New Roman" w:cs="Times New Roman"/>
          <w:lang w:eastAsia="ru-RU"/>
        </w:rPr>
        <w:t>Med</w:t>
      </w:r>
      <w:proofErr w:type="spellEnd"/>
      <w:r w:rsidR="00250C79" w:rsidRPr="00E06B14">
        <w:rPr>
          <w:rFonts w:ascii="Times New Roman" w:eastAsia="Times New Roman" w:hAnsi="Times New Roman" w:cs="Times New Roman"/>
          <w:lang w:eastAsia="ru-RU"/>
        </w:rPr>
        <w:t xml:space="preserve"> </w:t>
      </w:r>
      <w:proofErr w:type="spellStart"/>
      <w:r w:rsidR="00250C79" w:rsidRPr="00E06B14">
        <w:rPr>
          <w:rFonts w:ascii="Times New Roman" w:eastAsia="Times New Roman" w:hAnsi="Times New Roman" w:cs="Times New Roman"/>
          <w:lang w:eastAsia="ru-RU"/>
        </w:rPr>
        <w:t>Engineering</w:t>
      </w:r>
      <w:proofErr w:type="spellEnd"/>
      <w:r w:rsidR="00250C79" w:rsidRPr="00E06B14">
        <w:rPr>
          <w:rFonts w:ascii="Times New Roman" w:eastAsia="Times New Roman" w:hAnsi="Times New Roman" w:cs="Times New Roman"/>
          <w:lang w:eastAsia="ru-RU"/>
        </w:rPr>
        <w:t>»</w:t>
      </w:r>
    </w:p>
    <w:p w:rsidR="00E7256C" w:rsidRPr="00E06B14" w:rsidRDefault="00E7256C" w:rsidP="00E7256C">
      <w:pPr>
        <w:spacing w:after="0" w:line="240" w:lineRule="auto"/>
        <w:ind w:firstLine="360"/>
        <w:jc w:val="both"/>
        <w:rPr>
          <w:rFonts w:ascii="Times New Roman" w:eastAsia="Times New Roman" w:hAnsi="Times New Roman" w:cs="Times New Roman"/>
          <w:lang w:eastAsia="ru-RU"/>
        </w:rPr>
      </w:pPr>
      <w:r w:rsidRPr="00E06B14">
        <w:rPr>
          <w:rFonts w:ascii="Times New Roman" w:eastAsia="Times New Roman" w:hAnsi="Times New Roman" w:cs="Times New Roman"/>
          <w:lang w:eastAsia="ru-RU"/>
        </w:rPr>
        <w:t>- по лоту №9</w:t>
      </w:r>
      <w:r w:rsidR="00250C79" w:rsidRPr="00E06B14">
        <w:rPr>
          <w:rFonts w:ascii="Times New Roman" w:eastAsia="Times New Roman" w:hAnsi="Times New Roman" w:cs="Times New Roman"/>
          <w:lang w:eastAsia="ru-RU"/>
        </w:rPr>
        <w:t xml:space="preserve"> признать победителем ТОО «ABMG </w:t>
      </w:r>
      <w:proofErr w:type="spellStart"/>
      <w:r w:rsidR="00250C79" w:rsidRPr="00E06B14">
        <w:rPr>
          <w:rFonts w:ascii="Times New Roman" w:eastAsia="Times New Roman" w:hAnsi="Times New Roman" w:cs="Times New Roman"/>
          <w:lang w:eastAsia="ru-RU"/>
        </w:rPr>
        <w:t>Expert</w:t>
      </w:r>
      <w:proofErr w:type="spellEnd"/>
      <w:r w:rsidR="00250C79" w:rsidRPr="00E06B14">
        <w:rPr>
          <w:rFonts w:ascii="Times New Roman" w:eastAsia="Times New Roman" w:hAnsi="Times New Roman" w:cs="Times New Roman"/>
          <w:lang w:eastAsia="ru-RU"/>
        </w:rPr>
        <w:t>»</w:t>
      </w:r>
    </w:p>
    <w:p w:rsidR="00E06B14" w:rsidRPr="00E06B14" w:rsidRDefault="00E7256C" w:rsidP="00E06B14">
      <w:pPr>
        <w:spacing w:after="0" w:line="240" w:lineRule="auto"/>
        <w:ind w:firstLine="360"/>
        <w:jc w:val="both"/>
        <w:rPr>
          <w:rFonts w:ascii="Times New Roman" w:eastAsia="Times New Roman" w:hAnsi="Times New Roman" w:cs="Times New Roman"/>
          <w:lang w:eastAsia="ru-RU"/>
        </w:rPr>
      </w:pPr>
      <w:r w:rsidRPr="00E06B14">
        <w:rPr>
          <w:rFonts w:ascii="Times New Roman" w:eastAsia="Times New Roman" w:hAnsi="Times New Roman" w:cs="Times New Roman"/>
          <w:lang w:eastAsia="ru-RU"/>
        </w:rPr>
        <w:t xml:space="preserve">- по лоту №10 </w:t>
      </w:r>
      <w:r w:rsidR="00250C79" w:rsidRPr="00E06B14">
        <w:rPr>
          <w:rFonts w:ascii="Times New Roman" w:eastAsia="Times New Roman" w:hAnsi="Times New Roman" w:cs="Times New Roman"/>
          <w:lang w:eastAsia="ru-RU"/>
        </w:rPr>
        <w:t xml:space="preserve">признать победителем </w:t>
      </w:r>
      <w:r w:rsidR="00E06B14" w:rsidRPr="00E06B14">
        <w:rPr>
          <w:rFonts w:ascii="Times New Roman" w:eastAsia="Times New Roman" w:hAnsi="Times New Roman" w:cs="Times New Roman"/>
          <w:lang w:eastAsia="ru-RU"/>
        </w:rPr>
        <w:t xml:space="preserve">ТОО «ABMG </w:t>
      </w:r>
      <w:proofErr w:type="spellStart"/>
      <w:r w:rsidR="00E06B14" w:rsidRPr="00E06B14">
        <w:rPr>
          <w:rFonts w:ascii="Times New Roman" w:eastAsia="Times New Roman" w:hAnsi="Times New Roman" w:cs="Times New Roman"/>
          <w:lang w:eastAsia="ru-RU"/>
        </w:rPr>
        <w:t>Expert</w:t>
      </w:r>
      <w:proofErr w:type="spellEnd"/>
      <w:r w:rsidR="00E06B14" w:rsidRPr="00E06B14">
        <w:rPr>
          <w:rFonts w:ascii="Times New Roman" w:eastAsia="Times New Roman" w:hAnsi="Times New Roman" w:cs="Times New Roman"/>
          <w:lang w:eastAsia="ru-RU"/>
        </w:rPr>
        <w:t>»</w:t>
      </w:r>
    </w:p>
    <w:p w:rsidR="00250C79" w:rsidRPr="00E06B14" w:rsidRDefault="000B735B" w:rsidP="00E06B14">
      <w:pPr>
        <w:spacing w:after="0" w:line="240" w:lineRule="auto"/>
        <w:ind w:firstLine="360"/>
        <w:jc w:val="both"/>
        <w:rPr>
          <w:rFonts w:ascii="Times New Roman" w:eastAsia="Times New Roman" w:hAnsi="Times New Roman" w:cs="Times New Roman"/>
          <w:lang w:eastAsia="ru-RU"/>
        </w:rPr>
      </w:pPr>
      <w:r w:rsidRPr="00E06B14">
        <w:rPr>
          <w:rFonts w:ascii="Times New Roman" w:eastAsia="Times New Roman" w:hAnsi="Times New Roman" w:cs="Times New Roman"/>
          <w:lang w:eastAsia="ru-RU"/>
        </w:rPr>
        <w:t>- по лоту №</w:t>
      </w:r>
      <w:r w:rsidR="00E7256C" w:rsidRPr="00E06B14">
        <w:rPr>
          <w:rFonts w:ascii="Times New Roman" w:eastAsia="Times New Roman" w:hAnsi="Times New Roman" w:cs="Times New Roman"/>
          <w:lang w:eastAsia="ru-RU"/>
        </w:rPr>
        <w:t xml:space="preserve">11 </w:t>
      </w:r>
      <w:r w:rsidRPr="00E06B14">
        <w:rPr>
          <w:rFonts w:ascii="Times New Roman" w:eastAsia="Times New Roman" w:hAnsi="Times New Roman" w:cs="Times New Roman"/>
          <w:lang w:eastAsia="ru-RU"/>
        </w:rPr>
        <w:t xml:space="preserve">признать победителем </w:t>
      </w:r>
      <w:r w:rsidR="00E06B14" w:rsidRPr="00E06B14">
        <w:rPr>
          <w:rFonts w:ascii="Times New Roman" w:eastAsia="Times New Roman" w:hAnsi="Times New Roman" w:cs="Times New Roman"/>
          <w:lang w:eastAsia="ru-RU"/>
        </w:rPr>
        <w:t xml:space="preserve">ТОО «ABMG </w:t>
      </w:r>
      <w:proofErr w:type="spellStart"/>
      <w:r w:rsidR="00E06B14" w:rsidRPr="00E06B14">
        <w:rPr>
          <w:rFonts w:ascii="Times New Roman" w:eastAsia="Times New Roman" w:hAnsi="Times New Roman" w:cs="Times New Roman"/>
          <w:lang w:eastAsia="ru-RU"/>
        </w:rPr>
        <w:t>Expert</w:t>
      </w:r>
      <w:proofErr w:type="spellEnd"/>
      <w:r w:rsidR="00E06B14" w:rsidRPr="00E06B14">
        <w:rPr>
          <w:rFonts w:ascii="Times New Roman" w:eastAsia="Times New Roman" w:hAnsi="Times New Roman" w:cs="Times New Roman"/>
          <w:lang w:eastAsia="ru-RU"/>
        </w:rPr>
        <w:t>»</w:t>
      </w:r>
    </w:p>
    <w:p w:rsidR="00E7256C" w:rsidRPr="00E06B14" w:rsidRDefault="000B735B" w:rsidP="00E7256C">
      <w:pPr>
        <w:spacing w:after="0" w:line="240" w:lineRule="auto"/>
        <w:ind w:firstLine="360"/>
        <w:jc w:val="both"/>
        <w:rPr>
          <w:rFonts w:ascii="Times New Roman" w:eastAsia="Times New Roman" w:hAnsi="Times New Roman" w:cs="Times New Roman"/>
          <w:lang w:eastAsia="ru-RU"/>
        </w:rPr>
      </w:pPr>
      <w:r w:rsidRPr="00E06B14">
        <w:rPr>
          <w:rFonts w:ascii="Times New Roman" w:eastAsia="Times New Roman" w:hAnsi="Times New Roman" w:cs="Times New Roman"/>
          <w:lang w:eastAsia="ru-RU"/>
        </w:rPr>
        <w:t>-</w:t>
      </w:r>
      <w:r w:rsidR="004B5CDC" w:rsidRPr="00E06B14">
        <w:rPr>
          <w:rFonts w:ascii="Times New Roman" w:eastAsia="Times New Roman" w:hAnsi="Times New Roman" w:cs="Times New Roman"/>
          <w:lang w:eastAsia="ru-RU"/>
        </w:rPr>
        <w:t xml:space="preserve"> </w:t>
      </w:r>
      <w:r w:rsidRPr="00E06B14">
        <w:rPr>
          <w:rFonts w:ascii="Times New Roman" w:eastAsia="Times New Roman" w:hAnsi="Times New Roman" w:cs="Times New Roman"/>
          <w:lang w:eastAsia="ru-RU"/>
        </w:rPr>
        <w:t>по лоту №</w:t>
      </w:r>
      <w:r w:rsidR="00E7256C" w:rsidRPr="00E06B14">
        <w:rPr>
          <w:rFonts w:ascii="Times New Roman" w:eastAsia="Times New Roman" w:hAnsi="Times New Roman" w:cs="Times New Roman"/>
          <w:lang w:eastAsia="ru-RU"/>
        </w:rPr>
        <w:t xml:space="preserve">12 </w:t>
      </w:r>
      <w:r w:rsidRPr="00E06B14">
        <w:rPr>
          <w:rFonts w:ascii="Times New Roman" w:eastAsia="Times New Roman" w:hAnsi="Times New Roman" w:cs="Times New Roman"/>
          <w:lang w:eastAsia="ru-RU"/>
        </w:rPr>
        <w:t xml:space="preserve">признать победителем </w:t>
      </w:r>
      <w:r w:rsidR="00250C79" w:rsidRPr="00E06B14">
        <w:rPr>
          <w:rFonts w:ascii="Times New Roman" w:eastAsia="Times New Roman" w:hAnsi="Times New Roman" w:cs="Times New Roman"/>
          <w:lang w:eastAsia="ru-RU"/>
        </w:rPr>
        <w:t>ТОО «TND»</w:t>
      </w:r>
    </w:p>
    <w:p w:rsidR="00005F09" w:rsidRPr="00005F09" w:rsidRDefault="000B735B" w:rsidP="00E7256C">
      <w:pPr>
        <w:spacing w:after="0" w:line="240" w:lineRule="auto"/>
        <w:ind w:firstLine="360"/>
        <w:jc w:val="both"/>
        <w:rPr>
          <w:rFonts w:ascii="Times New Roman" w:eastAsia="Times New Roman" w:hAnsi="Times New Roman" w:cs="Times New Roman"/>
          <w:lang w:eastAsia="ru-RU"/>
        </w:rPr>
      </w:pPr>
      <w:r w:rsidRPr="00005F09">
        <w:rPr>
          <w:rFonts w:ascii="Times New Roman" w:eastAsia="Times New Roman" w:hAnsi="Times New Roman" w:cs="Times New Roman"/>
          <w:lang w:eastAsia="ru-RU"/>
        </w:rPr>
        <w:t>- по лоту №</w:t>
      </w:r>
      <w:r w:rsidR="00E7256C" w:rsidRPr="00005F09">
        <w:rPr>
          <w:rFonts w:ascii="Times New Roman" w:eastAsia="Times New Roman" w:hAnsi="Times New Roman" w:cs="Times New Roman"/>
          <w:lang w:eastAsia="ru-RU"/>
        </w:rPr>
        <w:t xml:space="preserve">13 </w:t>
      </w:r>
      <w:r w:rsidR="00005F09" w:rsidRPr="00005F09">
        <w:rPr>
          <w:rFonts w:ascii="Times New Roman" w:eastAsia="Times New Roman" w:hAnsi="Times New Roman" w:cs="Times New Roman"/>
          <w:lang w:eastAsia="ru-RU"/>
        </w:rPr>
        <w:t>признать победителем ТОО «</w:t>
      </w:r>
      <w:proofErr w:type="spellStart"/>
      <w:r w:rsidR="00005F09" w:rsidRPr="00005F09">
        <w:rPr>
          <w:rFonts w:ascii="Times New Roman" w:eastAsia="Times New Roman" w:hAnsi="Times New Roman" w:cs="Times New Roman"/>
          <w:lang w:eastAsia="ru-RU"/>
        </w:rPr>
        <w:t>Segyz</w:t>
      </w:r>
      <w:proofErr w:type="spellEnd"/>
      <w:r w:rsidR="00005F09" w:rsidRPr="00005F09">
        <w:rPr>
          <w:rFonts w:ascii="Times New Roman" w:eastAsia="Times New Roman" w:hAnsi="Times New Roman" w:cs="Times New Roman"/>
          <w:lang w:eastAsia="ru-RU"/>
        </w:rPr>
        <w:t xml:space="preserve"> </w:t>
      </w:r>
      <w:proofErr w:type="spellStart"/>
      <w:r w:rsidR="00005F09" w:rsidRPr="00005F09">
        <w:rPr>
          <w:rFonts w:ascii="Times New Roman" w:eastAsia="Times New Roman" w:hAnsi="Times New Roman" w:cs="Times New Roman"/>
          <w:lang w:eastAsia="ru-RU"/>
        </w:rPr>
        <w:t>Group</w:t>
      </w:r>
      <w:proofErr w:type="spellEnd"/>
      <w:r w:rsidR="00005F09" w:rsidRPr="00005F09">
        <w:rPr>
          <w:rFonts w:ascii="Times New Roman" w:eastAsia="Times New Roman" w:hAnsi="Times New Roman" w:cs="Times New Roman"/>
          <w:lang w:eastAsia="ru-RU"/>
        </w:rPr>
        <w:t>»</w:t>
      </w:r>
    </w:p>
    <w:p w:rsidR="00E7256C" w:rsidRPr="00005F09" w:rsidRDefault="00005F09" w:rsidP="00E7256C">
      <w:pPr>
        <w:spacing w:after="0" w:line="240" w:lineRule="auto"/>
        <w:ind w:firstLine="360"/>
        <w:jc w:val="both"/>
        <w:rPr>
          <w:rFonts w:ascii="Times New Roman" w:eastAsia="Times New Roman" w:hAnsi="Times New Roman" w:cs="Times New Roman"/>
          <w:lang w:val="kk-KZ" w:eastAsia="ru-RU"/>
        </w:rPr>
      </w:pPr>
      <w:r w:rsidRPr="00005F09">
        <w:rPr>
          <w:rFonts w:ascii="Times New Roman" w:eastAsia="Times New Roman" w:hAnsi="Times New Roman" w:cs="Times New Roman"/>
          <w:lang w:eastAsia="ru-RU"/>
        </w:rPr>
        <w:t xml:space="preserve"> </w:t>
      </w:r>
      <w:r w:rsidR="000B735B" w:rsidRPr="00005F09">
        <w:rPr>
          <w:rFonts w:ascii="Times New Roman" w:eastAsia="Times New Roman" w:hAnsi="Times New Roman" w:cs="Times New Roman"/>
          <w:lang w:eastAsia="ru-RU"/>
        </w:rPr>
        <w:t>- по лоту №</w:t>
      </w:r>
      <w:r w:rsidR="00E7256C" w:rsidRPr="00005F09">
        <w:rPr>
          <w:rFonts w:ascii="Times New Roman" w:eastAsia="Times New Roman" w:hAnsi="Times New Roman" w:cs="Times New Roman"/>
          <w:lang w:eastAsia="ru-RU"/>
        </w:rPr>
        <w:t xml:space="preserve">14 </w:t>
      </w:r>
      <w:r w:rsidRPr="00005F09">
        <w:rPr>
          <w:rFonts w:ascii="Times New Roman" w:eastAsia="Times New Roman" w:hAnsi="Times New Roman" w:cs="Times New Roman"/>
          <w:lang w:eastAsia="ru-RU"/>
        </w:rPr>
        <w:t>признать победителем ТОО «</w:t>
      </w:r>
      <w:proofErr w:type="spellStart"/>
      <w:r w:rsidRPr="00005F09">
        <w:rPr>
          <w:rFonts w:ascii="Times New Roman" w:eastAsia="Times New Roman" w:hAnsi="Times New Roman" w:cs="Times New Roman"/>
          <w:lang w:eastAsia="ru-RU"/>
        </w:rPr>
        <w:t>Calamat</w:t>
      </w:r>
      <w:proofErr w:type="spellEnd"/>
      <w:r w:rsidRPr="00005F09">
        <w:rPr>
          <w:rFonts w:ascii="Times New Roman" w:eastAsia="Times New Roman" w:hAnsi="Times New Roman" w:cs="Times New Roman"/>
          <w:lang w:eastAsia="ru-RU"/>
        </w:rPr>
        <w:t xml:space="preserve"> </w:t>
      </w:r>
      <w:proofErr w:type="spellStart"/>
      <w:r w:rsidRPr="00005F09">
        <w:rPr>
          <w:rFonts w:ascii="Times New Roman" w:eastAsia="Times New Roman" w:hAnsi="Times New Roman" w:cs="Times New Roman"/>
          <w:lang w:eastAsia="ru-RU"/>
        </w:rPr>
        <w:t>Integra</w:t>
      </w:r>
      <w:proofErr w:type="spellEnd"/>
      <w:r w:rsidRPr="00005F09">
        <w:rPr>
          <w:rFonts w:ascii="Times New Roman" w:eastAsia="Times New Roman" w:hAnsi="Times New Roman" w:cs="Times New Roman"/>
          <w:lang w:eastAsia="ru-RU"/>
        </w:rPr>
        <w:t>»</w:t>
      </w:r>
    </w:p>
    <w:p w:rsidR="004B5CDC" w:rsidRPr="00005F09" w:rsidRDefault="000B735B" w:rsidP="00E7256C">
      <w:pPr>
        <w:spacing w:after="0" w:line="240" w:lineRule="auto"/>
        <w:ind w:firstLine="360"/>
        <w:jc w:val="both"/>
        <w:rPr>
          <w:rFonts w:ascii="Times New Roman" w:eastAsia="Times New Roman" w:hAnsi="Times New Roman" w:cs="Times New Roman"/>
          <w:lang w:eastAsia="ru-RU"/>
        </w:rPr>
      </w:pPr>
      <w:r w:rsidRPr="00005F09">
        <w:rPr>
          <w:rFonts w:ascii="Times New Roman" w:eastAsia="Times New Roman" w:hAnsi="Times New Roman" w:cs="Times New Roman"/>
          <w:lang w:eastAsia="ru-RU"/>
        </w:rPr>
        <w:t>- по лоту №</w:t>
      </w:r>
      <w:r w:rsidR="00E7256C" w:rsidRPr="00005F09">
        <w:rPr>
          <w:rFonts w:ascii="Times New Roman" w:eastAsia="Times New Roman" w:hAnsi="Times New Roman" w:cs="Times New Roman"/>
          <w:lang w:eastAsia="ru-RU"/>
        </w:rPr>
        <w:t xml:space="preserve">15 </w:t>
      </w:r>
      <w:r w:rsidRPr="00005F09">
        <w:rPr>
          <w:rFonts w:ascii="Times New Roman" w:eastAsia="Times New Roman" w:hAnsi="Times New Roman" w:cs="Times New Roman"/>
          <w:lang w:eastAsia="ru-RU"/>
        </w:rPr>
        <w:t xml:space="preserve">признать победителем </w:t>
      </w:r>
      <w:r w:rsidR="00005F09" w:rsidRPr="00005F09">
        <w:rPr>
          <w:rFonts w:ascii="Times New Roman" w:eastAsia="Times New Roman" w:hAnsi="Times New Roman" w:cs="Times New Roman"/>
          <w:lang w:eastAsia="ru-RU"/>
        </w:rPr>
        <w:t>ТОО «</w:t>
      </w:r>
      <w:proofErr w:type="spellStart"/>
      <w:r w:rsidR="00005F09" w:rsidRPr="00005F09">
        <w:rPr>
          <w:rFonts w:ascii="Times New Roman" w:eastAsia="Times New Roman" w:hAnsi="Times New Roman" w:cs="Times New Roman"/>
          <w:lang w:eastAsia="ru-RU"/>
        </w:rPr>
        <w:t>Глобал</w:t>
      </w:r>
      <w:proofErr w:type="spellEnd"/>
      <w:r w:rsidR="00005F09" w:rsidRPr="00005F09">
        <w:rPr>
          <w:rFonts w:ascii="Times New Roman" w:eastAsia="Times New Roman" w:hAnsi="Times New Roman" w:cs="Times New Roman"/>
          <w:lang w:eastAsia="ru-RU"/>
        </w:rPr>
        <w:t xml:space="preserve"> </w:t>
      </w:r>
      <w:proofErr w:type="spellStart"/>
      <w:r w:rsidR="00005F09" w:rsidRPr="00005F09">
        <w:rPr>
          <w:rFonts w:ascii="Times New Roman" w:eastAsia="Times New Roman" w:hAnsi="Times New Roman" w:cs="Times New Roman"/>
          <w:lang w:eastAsia="ru-RU"/>
        </w:rPr>
        <w:t>Медикал</w:t>
      </w:r>
      <w:proofErr w:type="spellEnd"/>
      <w:r w:rsidR="00005F09" w:rsidRPr="00005F09">
        <w:rPr>
          <w:rFonts w:ascii="Times New Roman" w:eastAsia="Times New Roman" w:hAnsi="Times New Roman" w:cs="Times New Roman"/>
          <w:lang w:eastAsia="ru-RU"/>
        </w:rPr>
        <w:t>»</w:t>
      </w:r>
    </w:p>
    <w:p w:rsidR="00E7256C" w:rsidRPr="00005F09" w:rsidRDefault="000B735B" w:rsidP="00E7256C">
      <w:pPr>
        <w:spacing w:after="0" w:line="240" w:lineRule="auto"/>
        <w:ind w:firstLine="360"/>
        <w:jc w:val="both"/>
        <w:rPr>
          <w:rFonts w:ascii="Times New Roman" w:eastAsia="Times New Roman" w:hAnsi="Times New Roman" w:cs="Times New Roman"/>
          <w:lang w:eastAsia="ru-RU"/>
        </w:rPr>
      </w:pPr>
      <w:r w:rsidRPr="00005F09">
        <w:rPr>
          <w:rFonts w:ascii="Times New Roman" w:eastAsia="Times New Roman" w:hAnsi="Times New Roman" w:cs="Times New Roman"/>
          <w:lang w:eastAsia="ru-RU"/>
        </w:rPr>
        <w:t xml:space="preserve">- </w:t>
      </w:r>
      <w:r w:rsidR="004B5CDC" w:rsidRPr="00005F09">
        <w:rPr>
          <w:rFonts w:ascii="Times New Roman" w:eastAsia="Times New Roman" w:hAnsi="Times New Roman" w:cs="Times New Roman"/>
          <w:lang w:eastAsia="ru-RU"/>
        </w:rPr>
        <w:t>п</w:t>
      </w:r>
      <w:r w:rsidRPr="00005F09">
        <w:rPr>
          <w:rFonts w:ascii="Times New Roman" w:eastAsia="Times New Roman" w:hAnsi="Times New Roman" w:cs="Times New Roman"/>
          <w:lang w:eastAsia="ru-RU"/>
        </w:rPr>
        <w:t>о лоту №</w:t>
      </w:r>
      <w:r w:rsidR="00E7256C" w:rsidRPr="00005F09">
        <w:rPr>
          <w:rFonts w:ascii="Times New Roman" w:eastAsia="Times New Roman" w:hAnsi="Times New Roman" w:cs="Times New Roman"/>
          <w:lang w:eastAsia="ru-RU"/>
        </w:rPr>
        <w:t xml:space="preserve">16 </w:t>
      </w:r>
      <w:r w:rsidRPr="00005F09">
        <w:rPr>
          <w:rFonts w:ascii="Times New Roman" w:eastAsia="Times New Roman" w:hAnsi="Times New Roman" w:cs="Times New Roman"/>
          <w:lang w:eastAsia="ru-RU"/>
        </w:rPr>
        <w:t xml:space="preserve">признать победителем </w:t>
      </w:r>
      <w:r w:rsidR="00005F09" w:rsidRPr="00005F09">
        <w:rPr>
          <w:rFonts w:ascii="Times New Roman" w:eastAsia="Times New Roman" w:hAnsi="Times New Roman" w:cs="Times New Roman"/>
          <w:lang w:eastAsia="ru-RU"/>
        </w:rPr>
        <w:t>ТОО «TND»</w:t>
      </w:r>
    </w:p>
    <w:p w:rsidR="004B5CDC" w:rsidRPr="00005F09" w:rsidRDefault="004B5CDC" w:rsidP="004B5CDC">
      <w:pPr>
        <w:spacing w:after="0" w:line="240" w:lineRule="auto"/>
        <w:ind w:firstLine="360"/>
        <w:jc w:val="both"/>
        <w:rPr>
          <w:rFonts w:ascii="Times New Roman" w:eastAsia="Times New Roman" w:hAnsi="Times New Roman" w:cs="Times New Roman"/>
          <w:lang w:eastAsia="ru-RU"/>
        </w:rPr>
      </w:pPr>
      <w:r w:rsidRPr="00005F09">
        <w:rPr>
          <w:rFonts w:ascii="Times New Roman" w:eastAsia="Times New Roman" w:hAnsi="Times New Roman" w:cs="Times New Roman"/>
          <w:lang w:eastAsia="ru-RU"/>
        </w:rPr>
        <w:t>- по лоту №</w:t>
      </w:r>
      <w:r w:rsidR="00E7256C" w:rsidRPr="00005F09">
        <w:rPr>
          <w:rFonts w:ascii="Times New Roman" w:eastAsia="Times New Roman" w:hAnsi="Times New Roman" w:cs="Times New Roman"/>
          <w:lang w:eastAsia="ru-RU"/>
        </w:rPr>
        <w:t xml:space="preserve">17 признать победителем </w:t>
      </w:r>
      <w:r w:rsidR="00005F09" w:rsidRPr="00005F09">
        <w:rPr>
          <w:rFonts w:ascii="Times New Roman" w:eastAsia="Times New Roman" w:hAnsi="Times New Roman" w:cs="Times New Roman"/>
          <w:lang w:eastAsia="ru-RU"/>
        </w:rPr>
        <w:t>ТОО «TND»</w:t>
      </w:r>
    </w:p>
    <w:p w:rsidR="00E7256C" w:rsidRPr="00005F09" w:rsidRDefault="00E7256C" w:rsidP="00E7256C">
      <w:pPr>
        <w:spacing w:after="0" w:line="240" w:lineRule="auto"/>
        <w:ind w:firstLine="360"/>
        <w:jc w:val="both"/>
        <w:rPr>
          <w:rFonts w:ascii="Times New Roman" w:eastAsia="Times New Roman" w:hAnsi="Times New Roman" w:cs="Times New Roman"/>
          <w:lang w:eastAsia="ru-RU"/>
        </w:rPr>
      </w:pPr>
      <w:r w:rsidRPr="00005F09">
        <w:rPr>
          <w:rFonts w:ascii="Times New Roman" w:eastAsia="Times New Roman" w:hAnsi="Times New Roman" w:cs="Times New Roman"/>
          <w:lang w:eastAsia="ru-RU"/>
        </w:rPr>
        <w:t xml:space="preserve">- по лоту № 18 </w:t>
      </w:r>
      <w:r w:rsidR="000B735B" w:rsidRPr="00005F09">
        <w:rPr>
          <w:rFonts w:ascii="Times New Roman" w:eastAsia="Times New Roman" w:hAnsi="Times New Roman" w:cs="Times New Roman"/>
          <w:lang w:eastAsia="ru-RU"/>
        </w:rPr>
        <w:t xml:space="preserve">признать победителем </w:t>
      </w:r>
      <w:r w:rsidR="00005F09" w:rsidRPr="00005F09">
        <w:rPr>
          <w:rFonts w:ascii="Times New Roman" w:eastAsia="Times New Roman" w:hAnsi="Times New Roman" w:cs="Times New Roman"/>
          <w:lang w:eastAsia="ru-RU"/>
        </w:rPr>
        <w:t>ТОО «</w:t>
      </w:r>
      <w:proofErr w:type="spellStart"/>
      <w:r w:rsidR="00005F09" w:rsidRPr="00005F09">
        <w:rPr>
          <w:rFonts w:ascii="Times New Roman" w:eastAsia="Times New Roman" w:hAnsi="Times New Roman" w:cs="Times New Roman"/>
          <w:lang w:eastAsia="ru-RU"/>
        </w:rPr>
        <w:t>Segyz</w:t>
      </w:r>
      <w:proofErr w:type="spellEnd"/>
      <w:r w:rsidR="00005F09" w:rsidRPr="00005F09">
        <w:rPr>
          <w:rFonts w:ascii="Times New Roman" w:eastAsia="Times New Roman" w:hAnsi="Times New Roman" w:cs="Times New Roman"/>
          <w:lang w:eastAsia="ru-RU"/>
        </w:rPr>
        <w:t xml:space="preserve"> </w:t>
      </w:r>
      <w:proofErr w:type="spellStart"/>
      <w:r w:rsidR="00005F09" w:rsidRPr="00005F09">
        <w:rPr>
          <w:rFonts w:ascii="Times New Roman" w:eastAsia="Times New Roman" w:hAnsi="Times New Roman" w:cs="Times New Roman"/>
          <w:lang w:eastAsia="ru-RU"/>
        </w:rPr>
        <w:t>Group</w:t>
      </w:r>
      <w:proofErr w:type="spellEnd"/>
      <w:r w:rsidR="00005F09" w:rsidRPr="00005F09">
        <w:rPr>
          <w:rFonts w:ascii="Times New Roman" w:eastAsia="Times New Roman" w:hAnsi="Times New Roman" w:cs="Times New Roman"/>
          <w:lang w:eastAsia="ru-RU"/>
        </w:rPr>
        <w:t>»</w:t>
      </w:r>
    </w:p>
    <w:p w:rsidR="00E7256C" w:rsidRPr="00005F09" w:rsidRDefault="00E7256C" w:rsidP="00E7256C">
      <w:pPr>
        <w:spacing w:after="0" w:line="240" w:lineRule="auto"/>
        <w:ind w:firstLine="360"/>
        <w:jc w:val="both"/>
        <w:rPr>
          <w:rFonts w:ascii="Times New Roman" w:eastAsia="Times New Roman" w:hAnsi="Times New Roman" w:cs="Times New Roman"/>
          <w:lang w:eastAsia="ru-RU"/>
        </w:rPr>
      </w:pPr>
      <w:r w:rsidRPr="00005F09">
        <w:rPr>
          <w:rFonts w:ascii="Times New Roman" w:eastAsia="Times New Roman" w:hAnsi="Times New Roman" w:cs="Times New Roman"/>
          <w:lang w:eastAsia="ru-RU"/>
        </w:rPr>
        <w:t xml:space="preserve">- по лоту № 19 </w:t>
      </w:r>
      <w:r w:rsidR="000B735B" w:rsidRPr="00005F09">
        <w:rPr>
          <w:rFonts w:ascii="Times New Roman" w:eastAsia="Times New Roman" w:hAnsi="Times New Roman" w:cs="Times New Roman"/>
          <w:lang w:eastAsia="ru-RU"/>
        </w:rPr>
        <w:t xml:space="preserve">признать победителем </w:t>
      </w:r>
      <w:r w:rsidR="00005F09" w:rsidRPr="00005F09">
        <w:rPr>
          <w:rFonts w:ascii="Times New Roman" w:eastAsia="Times New Roman" w:hAnsi="Times New Roman" w:cs="Times New Roman"/>
          <w:lang w:eastAsia="ru-RU"/>
        </w:rPr>
        <w:t>ТОО «</w:t>
      </w:r>
      <w:proofErr w:type="spellStart"/>
      <w:r w:rsidR="00005F09" w:rsidRPr="00005F09">
        <w:rPr>
          <w:rFonts w:ascii="Times New Roman" w:eastAsia="Times New Roman" w:hAnsi="Times New Roman" w:cs="Times New Roman"/>
          <w:lang w:eastAsia="ru-RU"/>
        </w:rPr>
        <w:t>Segyz</w:t>
      </w:r>
      <w:proofErr w:type="spellEnd"/>
      <w:r w:rsidR="00005F09" w:rsidRPr="00005F09">
        <w:rPr>
          <w:rFonts w:ascii="Times New Roman" w:eastAsia="Times New Roman" w:hAnsi="Times New Roman" w:cs="Times New Roman"/>
          <w:lang w:eastAsia="ru-RU"/>
        </w:rPr>
        <w:t xml:space="preserve"> </w:t>
      </w:r>
      <w:proofErr w:type="spellStart"/>
      <w:r w:rsidR="00005F09" w:rsidRPr="00005F09">
        <w:rPr>
          <w:rFonts w:ascii="Times New Roman" w:eastAsia="Times New Roman" w:hAnsi="Times New Roman" w:cs="Times New Roman"/>
          <w:lang w:eastAsia="ru-RU"/>
        </w:rPr>
        <w:t>Group</w:t>
      </w:r>
      <w:proofErr w:type="spellEnd"/>
      <w:r w:rsidR="00005F09" w:rsidRPr="00005F09">
        <w:rPr>
          <w:rFonts w:ascii="Times New Roman" w:eastAsia="Times New Roman" w:hAnsi="Times New Roman" w:cs="Times New Roman"/>
          <w:lang w:eastAsia="ru-RU"/>
        </w:rPr>
        <w:t>»</w:t>
      </w:r>
    </w:p>
    <w:p w:rsidR="00E7256C" w:rsidRPr="00E52424" w:rsidRDefault="00E7256C" w:rsidP="00E7256C">
      <w:pPr>
        <w:spacing w:after="0" w:line="240" w:lineRule="auto"/>
        <w:ind w:firstLine="360"/>
        <w:jc w:val="both"/>
        <w:rPr>
          <w:rFonts w:ascii="Times New Roman" w:eastAsia="Times New Roman" w:hAnsi="Times New Roman" w:cs="Times New Roman"/>
          <w:lang w:eastAsia="ru-RU"/>
        </w:rPr>
      </w:pPr>
      <w:r w:rsidRPr="00E52424">
        <w:rPr>
          <w:rFonts w:ascii="Times New Roman" w:eastAsia="Times New Roman" w:hAnsi="Times New Roman" w:cs="Times New Roman"/>
          <w:lang w:eastAsia="ru-RU"/>
        </w:rPr>
        <w:t xml:space="preserve">- по лоту № 20 </w:t>
      </w:r>
      <w:r w:rsidR="000B735B" w:rsidRPr="00E52424">
        <w:rPr>
          <w:rFonts w:ascii="Times New Roman" w:eastAsia="Times New Roman" w:hAnsi="Times New Roman" w:cs="Times New Roman"/>
          <w:lang w:eastAsia="ru-RU"/>
        </w:rPr>
        <w:t xml:space="preserve">признать победителем </w:t>
      </w:r>
      <w:r w:rsidR="00E52424" w:rsidRPr="00E52424">
        <w:rPr>
          <w:rFonts w:ascii="Times New Roman" w:eastAsia="Times New Roman" w:hAnsi="Times New Roman" w:cs="Times New Roman"/>
          <w:lang w:eastAsia="ru-RU"/>
        </w:rPr>
        <w:t>ТОО «</w:t>
      </w:r>
      <w:proofErr w:type="spellStart"/>
      <w:r w:rsidR="00E52424" w:rsidRPr="00E52424">
        <w:rPr>
          <w:rFonts w:ascii="Times New Roman" w:eastAsia="Times New Roman" w:hAnsi="Times New Roman" w:cs="Times New Roman"/>
          <w:lang w:eastAsia="ru-RU"/>
        </w:rPr>
        <w:t>Calamat</w:t>
      </w:r>
      <w:proofErr w:type="spellEnd"/>
      <w:r w:rsidR="00E52424" w:rsidRPr="00E52424">
        <w:rPr>
          <w:rFonts w:ascii="Times New Roman" w:eastAsia="Times New Roman" w:hAnsi="Times New Roman" w:cs="Times New Roman"/>
          <w:lang w:eastAsia="ru-RU"/>
        </w:rPr>
        <w:t xml:space="preserve"> </w:t>
      </w:r>
      <w:proofErr w:type="spellStart"/>
      <w:r w:rsidR="00E52424" w:rsidRPr="00E52424">
        <w:rPr>
          <w:rFonts w:ascii="Times New Roman" w:eastAsia="Times New Roman" w:hAnsi="Times New Roman" w:cs="Times New Roman"/>
          <w:lang w:eastAsia="ru-RU"/>
        </w:rPr>
        <w:t>Integra</w:t>
      </w:r>
      <w:proofErr w:type="spellEnd"/>
      <w:r w:rsidR="00E52424" w:rsidRPr="00E52424">
        <w:rPr>
          <w:rFonts w:ascii="Times New Roman" w:eastAsia="Times New Roman" w:hAnsi="Times New Roman" w:cs="Times New Roman"/>
          <w:lang w:eastAsia="ru-RU"/>
        </w:rPr>
        <w:t>»</w:t>
      </w:r>
    </w:p>
    <w:p w:rsidR="00E7256C" w:rsidRPr="00E52424" w:rsidRDefault="00E7256C" w:rsidP="00E7256C">
      <w:pPr>
        <w:spacing w:after="0" w:line="240" w:lineRule="auto"/>
        <w:ind w:firstLine="360"/>
        <w:jc w:val="both"/>
        <w:rPr>
          <w:rFonts w:ascii="Times New Roman" w:eastAsia="Times New Roman" w:hAnsi="Times New Roman" w:cs="Times New Roman"/>
          <w:lang w:eastAsia="ru-RU"/>
        </w:rPr>
      </w:pPr>
      <w:r w:rsidRPr="00E52424">
        <w:rPr>
          <w:rFonts w:ascii="Times New Roman" w:eastAsia="Times New Roman" w:hAnsi="Times New Roman" w:cs="Times New Roman"/>
          <w:lang w:eastAsia="ru-RU"/>
        </w:rPr>
        <w:t xml:space="preserve">- по лоту № 21 </w:t>
      </w:r>
      <w:r w:rsidR="000B735B" w:rsidRPr="00E52424">
        <w:rPr>
          <w:rFonts w:ascii="Times New Roman" w:eastAsia="Times New Roman" w:hAnsi="Times New Roman" w:cs="Times New Roman"/>
          <w:lang w:eastAsia="ru-RU"/>
        </w:rPr>
        <w:t xml:space="preserve">признать победителем </w:t>
      </w:r>
      <w:r w:rsidR="00E52424" w:rsidRPr="00E52424">
        <w:rPr>
          <w:rFonts w:ascii="Times New Roman" w:eastAsia="Times New Roman" w:hAnsi="Times New Roman" w:cs="Times New Roman"/>
          <w:lang w:eastAsia="ru-RU"/>
        </w:rPr>
        <w:t>ТОО «</w:t>
      </w:r>
      <w:proofErr w:type="spellStart"/>
      <w:r w:rsidR="00E52424" w:rsidRPr="00E52424">
        <w:rPr>
          <w:rFonts w:ascii="Times New Roman" w:eastAsia="Times New Roman" w:hAnsi="Times New Roman" w:cs="Times New Roman"/>
          <w:lang w:eastAsia="ru-RU"/>
        </w:rPr>
        <w:t>Медтроник</w:t>
      </w:r>
      <w:proofErr w:type="spellEnd"/>
      <w:r w:rsidR="00E52424" w:rsidRPr="00E52424">
        <w:rPr>
          <w:rFonts w:ascii="Times New Roman" w:eastAsia="Times New Roman" w:hAnsi="Times New Roman" w:cs="Times New Roman"/>
          <w:lang w:eastAsia="ru-RU"/>
        </w:rPr>
        <w:t xml:space="preserve"> Казахстан»</w:t>
      </w:r>
    </w:p>
    <w:p w:rsidR="00E7256C" w:rsidRPr="00E52424" w:rsidRDefault="00E7256C" w:rsidP="00E7256C">
      <w:pPr>
        <w:spacing w:after="0" w:line="240" w:lineRule="auto"/>
        <w:ind w:firstLine="360"/>
        <w:jc w:val="both"/>
        <w:rPr>
          <w:rFonts w:ascii="Times New Roman" w:eastAsia="Times New Roman" w:hAnsi="Times New Roman" w:cs="Times New Roman"/>
          <w:lang w:eastAsia="ru-RU"/>
        </w:rPr>
      </w:pPr>
      <w:r w:rsidRPr="00E52424">
        <w:rPr>
          <w:rFonts w:ascii="Times New Roman" w:eastAsia="Times New Roman" w:hAnsi="Times New Roman" w:cs="Times New Roman"/>
          <w:lang w:eastAsia="ru-RU"/>
        </w:rPr>
        <w:t xml:space="preserve">- по лоту № 22 </w:t>
      </w:r>
      <w:r w:rsidR="000B735B" w:rsidRPr="00E52424">
        <w:rPr>
          <w:rFonts w:ascii="Times New Roman" w:eastAsia="Times New Roman" w:hAnsi="Times New Roman" w:cs="Times New Roman"/>
          <w:lang w:eastAsia="ru-RU"/>
        </w:rPr>
        <w:t xml:space="preserve">признать победителем </w:t>
      </w:r>
      <w:r w:rsidR="00E52424" w:rsidRPr="00E52424">
        <w:rPr>
          <w:rFonts w:ascii="Times New Roman" w:eastAsia="Times New Roman" w:hAnsi="Times New Roman" w:cs="Times New Roman"/>
          <w:lang w:eastAsia="ru-RU"/>
        </w:rPr>
        <w:t>ТОО «</w:t>
      </w:r>
      <w:proofErr w:type="spellStart"/>
      <w:r w:rsidR="00E52424" w:rsidRPr="00E52424">
        <w:rPr>
          <w:rFonts w:ascii="Times New Roman" w:eastAsia="Times New Roman" w:hAnsi="Times New Roman" w:cs="Times New Roman"/>
          <w:lang w:eastAsia="ru-RU"/>
        </w:rPr>
        <w:t>Медтроник</w:t>
      </w:r>
      <w:proofErr w:type="spellEnd"/>
      <w:r w:rsidR="00E52424" w:rsidRPr="00E52424">
        <w:rPr>
          <w:rFonts w:ascii="Times New Roman" w:eastAsia="Times New Roman" w:hAnsi="Times New Roman" w:cs="Times New Roman"/>
          <w:lang w:eastAsia="ru-RU"/>
        </w:rPr>
        <w:t xml:space="preserve"> Казахстан»</w:t>
      </w:r>
    </w:p>
    <w:p w:rsidR="00E7256C" w:rsidRPr="00EC4052" w:rsidRDefault="00E7256C" w:rsidP="00E7256C">
      <w:pPr>
        <w:spacing w:after="0" w:line="240" w:lineRule="auto"/>
        <w:ind w:firstLine="360"/>
        <w:jc w:val="both"/>
        <w:rPr>
          <w:rFonts w:ascii="Times New Roman" w:eastAsia="Times New Roman" w:hAnsi="Times New Roman" w:cs="Times New Roman"/>
          <w:lang w:eastAsia="ru-RU"/>
        </w:rPr>
      </w:pPr>
      <w:r w:rsidRPr="00EC4052">
        <w:rPr>
          <w:rFonts w:ascii="Times New Roman" w:eastAsia="Times New Roman" w:hAnsi="Times New Roman" w:cs="Times New Roman"/>
          <w:lang w:eastAsia="ru-RU"/>
        </w:rPr>
        <w:t xml:space="preserve">- по лоту № 23 </w:t>
      </w:r>
      <w:r w:rsidR="000B735B" w:rsidRPr="00EC4052">
        <w:rPr>
          <w:rFonts w:ascii="Times New Roman" w:eastAsia="Times New Roman" w:hAnsi="Times New Roman" w:cs="Times New Roman"/>
          <w:lang w:eastAsia="ru-RU"/>
        </w:rPr>
        <w:t xml:space="preserve">признать победителем </w:t>
      </w:r>
      <w:r w:rsidR="00EC4052" w:rsidRPr="00EC4052">
        <w:rPr>
          <w:rFonts w:ascii="Times New Roman" w:eastAsia="Times New Roman" w:hAnsi="Times New Roman" w:cs="Times New Roman"/>
          <w:lang w:eastAsia="ru-RU"/>
        </w:rPr>
        <w:t xml:space="preserve">ТОО «ABMG </w:t>
      </w:r>
      <w:proofErr w:type="spellStart"/>
      <w:r w:rsidR="00EC4052" w:rsidRPr="00EC4052">
        <w:rPr>
          <w:rFonts w:ascii="Times New Roman" w:eastAsia="Times New Roman" w:hAnsi="Times New Roman" w:cs="Times New Roman"/>
          <w:lang w:eastAsia="ru-RU"/>
        </w:rPr>
        <w:t>Expert</w:t>
      </w:r>
      <w:proofErr w:type="spellEnd"/>
      <w:r w:rsidR="00EC4052" w:rsidRPr="00EC4052">
        <w:rPr>
          <w:rFonts w:ascii="Times New Roman" w:eastAsia="Times New Roman" w:hAnsi="Times New Roman" w:cs="Times New Roman"/>
          <w:lang w:eastAsia="ru-RU"/>
        </w:rPr>
        <w:t>»</w:t>
      </w:r>
    </w:p>
    <w:p w:rsidR="00EC4052" w:rsidRPr="00EC4052" w:rsidRDefault="00E7256C" w:rsidP="00E7256C">
      <w:pPr>
        <w:spacing w:after="0" w:line="240" w:lineRule="auto"/>
        <w:ind w:firstLine="360"/>
        <w:jc w:val="both"/>
        <w:rPr>
          <w:rFonts w:ascii="Times New Roman" w:eastAsia="Times New Roman" w:hAnsi="Times New Roman" w:cs="Times New Roman"/>
          <w:lang w:eastAsia="ru-RU"/>
        </w:rPr>
      </w:pPr>
      <w:r w:rsidRPr="00EC4052">
        <w:rPr>
          <w:rFonts w:ascii="Times New Roman" w:eastAsia="Times New Roman" w:hAnsi="Times New Roman" w:cs="Times New Roman"/>
          <w:lang w:eastAsia="ru-RU"/>
        </w:rPr>
        <w:t xml:space="preserve">- по лоту № 24 признать победителем </w:t>
      </w:r>
      <w:r w:rsidR="00EC4052" w:rsidRPr="00EC4052">
        <w:rPr>
          <w:rFonts w:ascii="Times New Roman" w:eastAsia="Times New Roman" w:hAnsi="Times New Roman" w:cs="Times New Roman"/>
          <w:lang w:eastAsia="ru-RU"/>
        </w:rPr>
        <w:t>ТОО «</w:t>
      </w:r>
      <w:proofErr w:type="spellStart"/>
      <w:r w:rsidR="00EC4052" w:rsidRPr="00EC4052">
        <w:rPr>
          <w:rFonts w:ascii="Times New Roman" w:eastAsia="Times New Roman" w:hAnsi="Times New Roman" w:cs="Times New Roman"/>
          <w:lang w:eastAsia="ru-RU"/>
        </w:rPr>
        <w:t>Медтроник</w:t>
      </w:r>
      <w:proofErr w:type="spellEnd"/>
      <w:r w:rsidR="00EC4052" w:rsidRPr="00EC4052">
        <w:rPr>
          <w:rFonts w:ascii="Times New Roman" w:eastAsia="Times New Roman" w:hAnsi="Times New Roman" w:cs="Times New Roman"/>
          <w:lang w:eastAsia="ru-RU"/>
        </w:rPr>
        <w:t xml:space="preserve"> Казахстан»</w:t>
      </w:r>
    </w:p>
    <w:p w:rsidR="00E7256C" w:rsidRPr="00EC4052" w:rsidRDefault="00E7256C" w:rsidP="00EC4052">
      <w:pPr>
        <w:spacing w:after="0" w:line="240" w:lineRule="auto"/>
        <w:ind w:firstLine="360"/>
        <w:jc w:val="both"/>
        <w:rPr>
          <w:rFonts w:ascii="Times New Roman" w:eastAsia="Times New Roman" w:hAnsi="Times New Roman" w:cs="Times New Roman"/>
          <w:lang w:val="kk-KZ" w:eastAsia="ru-RU"/>
        </w:rPr>
      </w:pPr>
      <w:r w:rsidRPr="00EC4052">
        <w:rPr>
          <w:rFonts w:ascii="Times New Roman" w:eastAsia="Times New Roman" w:hAnsi="Times New Roman" w:cs="Times New Roman"/>
          <w:lang w:eastAsia="ru-RU"/>
        </w:rPr>
        <w:t xml:space="preserve">- по лоту № 25 признать победителем </w:t>
      </w:r>
      <w:r w:rsidR="00EC4052" w:rsidRPr="00EC4052">
        <w:rPr>
          <w:rFonts w:ascii="Times New Roman" w:eastAsia="Times New Roman" w:hAnsi="Times New Roman" w:cs="Times New Roman"/>
          <w:lang w:val="kk-KZ" w:eastAsia="ru-RU"/>
        </w:rPr>
        <w:t>ТОО «</w:t>
      </w:r>
      <w:r w:rsidR="00EC4052" w:rsidRPr="00EC4052">
        <w:rPr>
          <w:rFonts w:ascii="Times New Roman" w:eastAsia="Times New Roman" w:hAnsi="Times New Roman" w:cs="Times New Roman"/>
          <w:lang w:val="en-US" w:eastAsia="ru-RU"/>
        </w:rPr>
        <w:t>OTEY</w:t>
      </w:r>
      <w:r w:rsidR="00EC4052" w:rsidRPr="00EC4052">
        <w:rPr>
          <w:rFonts w:ascii="Times New Roman" w:eastAsia="Times New Roman" w:hAnsi="Times New Roman" w:cs="Times New Roman"/>
          <w:lang w:val="kk-KZ" w:eastAsia="ru-RU"/>
        </w:rPr>
        <w:t>»</w:t>
      </w:r>
    </w:p>
    <w:p w:rsidR="00E7256C" w:rsidRPr="00EC4052" w:rsidRDefault="00E7256C" w:rsidP="00EC4052">
      <w:pPr>
        <w:spacing w:after="0" w:line="240" w:lineRule="auto"/>
        <w:ind w:firstLine="360"/>
        <w:jc w:val="both"/>
        <w:rPr>
          <w:rFonts w:ascii="Times New Roman" w:eastAsia="Times New Roman" w:hAnsi="Times New Roman" w:cs="Times New Roman"/>
          <w:lang w:val="kk-KZ" w:eastAsia="ru-RU"/>
        </w:rPr>
      </w:pPr>
      <w:r w:rsidRPr="00EC4052">
        <w:rPr>
          <w:rFonts w:ascii="Times New Roman" w:eastAsia="Times New Roman" w:hAnsi="Times New Roman" w:cs="Times New Roman"/>
          <w:lang w:eastAsia="ru-RU"/>
        </w:rPr>
        <w:lastRenderedPageBreak/>
        <w:t xml:space="preserve">- по лоту № 26 </w:t>
      </w:r>
      <w:r w:rsidR="001608C6" w:rsidRPr="00EC4052">
        <w:rPr>
          <w:rFonts w:ascii="Times New Roman" w:eastAsia="Times New Roman" w:hAnsi="Times New Roman" w:cs="Times New Roman"/>
          <w:lang w:eastAsia="ru-RU"/>
        </w:rPr>
        <w:t xml:space="preserve">признать победителем </w:t>
      </w:r>
      <w:r w:rsidR="00EC4052" w:rsidRPr="00EC4052">
        <w:rPr>
          <w:rFonts w:ascii="Times New Roman" w:eastAsia="Times New Roman" w:hAnsi="Times New Roman" w:cs="Times New Roman"/>
          <w:lang w:val="kk-KZ" w:eastAsia="ru-RU"/>
        </w:rPr>
        <w:t>ТОО «</w:t>
      </w:r>
      <w:r w:rsidR="00EC4052" w:rsidRPr="00EC4052">
        <w:rPr>
          <w:rFonts w:ascii="Times New Roman" w:eastAsia="Times New Roman" w:hAnsi="Times New Roman" w:cs="Times New Roman"/>
          <w:lang w:val="en-US" w:eastAsia="ru-RU"/>
        </w:rPr>
        <w:t>OTEY</w:t>
      </w:r>
      <w:r w:rsidR="00EC4052" w:rsidRPr="00EC4052">
        <w:rPr>
          <w:rFonts w:ascii="Times New Roman" w:eastAsia="Times New Roman" w:hAnsi="Times New Roman" w:cs="Times New Roman"/>
          <w:lang w:val="kk-KZ" w:eastAsia="ru-RU"/>
        </w:rPr>
        <w:t>»</w:t>
      </w:r>
    </w:p>
    <w:p w:rsidR="00E7256C" w:rsidRPr="00EC4052" w:rsidRDefault="00E7256C" w:rsidP="00E7256C">
      <w:pPr>
        <w:spacing w:after="0" w:line="240" w:lineRule="auto"/>
        <w:ind w:firstLine="360"/>
        <w:jc w:val="both"/>
        <w:rPr>
          <w:rFonts w:ascii="Times New Roman" w:eastAsia="Times New Roman" w:hAnsi="Times New Roman" w:cs="Times New Roman"/>
          <w:lang w:eastAsia="ru-RU"/>
        </w:rPr>
      </w:pPr>
      <w:r w:rsidRPr="00EC4052">
        <w:rPr>
          <w:rFonts w:ascii="Times New Roman" w:eastAsia="Times New Roman" w:hAnsi="Times New Roman" w:cs="Times New Roman"/>
          <w:lang w:eastAsia="ru-RU"/>
        </w:rPr>
        <w:t xml:space="preserve">- по лоту № 27 </w:t>
      </w:r>
      <w:r w:rsidR="000B735B" w:rsidRPr="00EC4052">
        <w:rPr>
          <w:rFonts w:ascii="Times New Roman" w:eastAsia="Times New Roman" w:hAnsi="Times New Roman" w:cs="Times New Roman"/>
          <w:lang w:eastAsia="ru-RU"/>
        </w:rPr>
        <w:t xml:space="preserve">признать победителем </w:t>
      </w:r>
      <w:r w:rsidR="00EC4052" w:rsidRPr="00EC4052">
        <w:rPr>
          <w:rFonts w:ascii="Times New Roman" w:eastAsia="Times New Roman" w:hAnsi="Times New Roman" w:cs="Times New Roman"/>
          <w:lang w:eastAsia="ru-RU"/>
        </w:rPr>
        <w:t>ТОО «</w:t>
      </w:r>
      <w:proofErr w:type="spellStart"/>
      <w:r w:rsidR="00EC4052" w:rsidRPr="00EC4052">
        <w:rPr>
          <w:rFonts w:ascii="Times New Roman" w:eastAsia="Times New Roman" w:hAnsi="Times New Roman" w:cs="Times New Roman"/>
          <w:lang w:eastAsia="ru-RU"/>
        </w:rPr>
        <w:t>Медкор</w:t>
      </w:r>
      <w:proofErr w:type="spellEnd"/>
      <w:r w:rsidR="00EC4052" w:rsidRPr="00EC4052">
        <w:rPr>
          <w:rFonts w:ascii="Times New Roman" w:eastAsia="Times New Roman" w:hAnsi="Times New Roman" w:cs="Times New Roman"/>
          <w:lang w:eastAsia="ru-RU"/>
        </w:rPr>
        <w:t>»</w:t>
      </w:r>
    </w:p>
    <w:p w:rsidR="00E7256C" w:rsidRPr="00EC4052" w:rsidRDefault="00E7256C" w:rsidP="00C8196D">
      <w:pPr>
        <w:spacing w:after="0" w:line="240" w:lineRule="auto"/>
        <w:ind w:firstLine="360"/>
        <w:jc w:val="both"/>
        <w:rPr>
          <w:rFonts w:ascii="Times New Roman" w:eastAsia="Times New Roman" w:hAnsi="Times New Roman" w:cs="Times New Roman"/>
          <w:lang w:eastAsia="ru-RU"/>
        </w:rPr>
      </w:pPr>
      <w:r w:rsidRPr="00EC4052">
        <w:rPr>
          <w:rFonts w:ascii="Times New Roman" w:eastAsia="Times New Roman" w:hAnsi="Times New Roman" w:cs="Times New Roman"/>
          <w:lang w:eastAsia="ru-RU"/>
        </w:rPr>
        <w:t xml:space="preserve">- по лоту № 28 </w:t>
      </w:r>
      <w:r w:rsidR="00EC4052" w:rsidRPr="00EC4052">
        <w:rPr>
          <w:rFonts w:ascii="Times New Roman" w:eastAsia="Times New Roman" w:hAnsi="Times New Roman" w:cs="Times New Roman"/>
          <w:lang w:eastAsia="ru-RU"/>
        </w:rPr>
        <w:t xml:space="preserve">признать победителем </w:t>
      </w:r>
      <w:r w:rsidR="00EC4052" w:rsidRPr="00EC4052">
        <w:rPr>
          <w:rFonts w:ascii="Times New Roman" w:eastAsia="Times New Roman" w:hAnsi="Times New Roman" w:cs="Times New Roman"/>
          <w:lang w:val="kk-KZ" w:eastAsia="ru-RU"/>
        </w:rPr>
        <w:t>ТОО «</w:t>
      </w:r>
      <w:r w:rsidR="00EC4052" w:rsidRPr="00EC4052">
        <w:rPr>
          <w:rFonts w:ascii="Times New Roman" w:eastAsia="Times New Roman" w:hAnsi="Times New Roman" w:cs="Times New Roman"/>
          <w:lang w:val="en-US" w:eastAsia="ru-RU"/>
        </w:rPr>
        <w:t>OTEY</w:t>
      </w:r>
      <w:r w:rsidR="00EC4052" w:rsidRPr="00EC4052">
        <w:rPr>
          <w:rFonts w:ascii="Times New Roman" w:eastAsia="Times New Roman" w:hAnsi="Times New Roman" w:cs="Times New Roman"/>
          <w:lang w:val="kk-KZ" w:eastAsia="ru-RU"/>
        </w:rPr>
        <w:t>»</w:t>
      </w:r>
    </w:p>
    <w:p w:rsidR="00E7256C" w:rsidRPr="00EC4052" w:rsidRDefault="00E7256C" w:rsidP="00E7256C">
      <w:pPr>
        <w:spacing w:after="0" w:line="240" w:lineRule="auto"/>
        <w:ind w:firstLine="360"/>
        <w:jc w:val="both"/>
        <w:rPr>
          <w:rFonts w:ascii="Times New Roman" w:eastAsia="Times New Roman" w:hAnsi="Times New Roman" w:cs="Times New Roman"/>
          <w:lang w:val="kk-KZ" w:eastAsia="ru-RU"/>
        </w:rPr>
      </w:pPr>
      <w:r w:rsidRPr="00EC4052">
        <w:rPr>
          <w:rFonts w:ascii="Times New Roman" w:eastAsia="Times New Roman" w:hAnsi="Times New Roman" w:cs="Times New Roman"/>
          <w:lang w:eastAsia="ru-RU"/>
        </w:rPr>
        <w:t xml:space="preserve">- по лоту № 29 </w:t>
      </w:r>
      <w:r w:rsidR="000B735B" w:rsidRPr="00EC4052">
        <w:rPr>
          <w:rFonts w:ascii="Times New Roman" w:eastAsia="Times New Roman" w:hAnsi="Times New Roman" w:cs="Times New Roman"/>
          <w:lang w:eastAsia="ru-RU"/>
        </w:rPr>
        <w:t xml:space="preserve">признать победителем </w:t>
      </w:r>
      <w:r w:rsidR="00EC4052" w:rsidRPr="00EC4052">
        <w:rPr>
          <w:rFonts w:ascii="Times New Roman" w:eastAsia="Times New Roman" w:hAnsi="Times New Roman" w:cs="Times New Roman"/>
          <w:lang w:eastAsia="ru-RU"/>
        </w:rPr>
        <w:t>ТОО «</w:t>
      </w:r>
      <w:proofErr w:type="spellStart"/>
      <w:r w:rsidR="00EC4052" w:rsidRPr="00EC4052">
        <w:rPr>
          <w:rFonts w:ascii="Times New Roman" w:eastAsia="Times New Roman" w:hAnsi="Times New Roman" w:cs="Times New Roman"/>
          <w:lang w:eastAsia="ru-RU"/>
        </w:rPr>
        <w:t>Медкор</w:t>
      </w:r>
      <w:proofErr w:type="spellEnd"/>
      <w:r w:rsidR="00EC4052" w:rsidRPr="00EC4052">
        <w:rPr>
          <w:rFonts w:ascii="Times New Roman" w:eastAsia="Times New Roman" w:hAnsi="Times New Roman" w:cs="Times New Roman"/>
          <w:lang w:eastAsia="ru-RU"/>
        </w:rPr>
        <w:t>»</w:t>
      </w:r>
    </w:p>
    <w:p w:rsidR="00E7256C" w:rsidRPr="00EC4052" w:rsidRDefault="00E7256C" w:rsidP="00E7256C">
      <w:pPr>
        <w:spacing w:after="0" w:line="240" w:lineRule="auto"/>
        <w:ind w:firstLine="360"/>
        <w:jc w:val="both"/>
        <w:rPr>
          <w:rFonts w:ascii="Times New Roman" w:eastAsia="Times New Roman" w:hAnsi="Times New Roman" w:cs="Times New Roman"/>
          <w:lang w:val="kk-KZ" w:eastAsia="ru-RU"/>
        </w:rPr>
      </w:pPr>
      <w:r w:rsidRPr="00EC4052">
        <w:rPr>
          <w:rFonts w:ascii="Times New Roman" w:eastAsia="Times New Roman" w:hAnsi="Times New Roman" w:cs="Times New Roman"/>
          <w:lang w:val="kk-KZ" w:eastAsia="ru-RU"/>
        </w:rPr>
        <w:t xml:space="preserve">- по лоту № 30 </w:t>
      </w:r>
      <w:r w:rsidR="000B735B" w:rsidRPr="00EC4052">
        <w:rPr>
          <w:rFonts w:ascii="Times New Roman" w:eastAsia="Times New Roman" w:hAnsi="Times New Roman" w:cs="Times New Roman"/>
          <w:lang w:eastAsia="ru-RU"/>
        </w:rPr>
        <w:t xml:space="preserve">признать победителем </w:t>
      </w:r>
      <w:r w:rsidR="00EC4052" w:rsidRPr="00EC4052">
        <w:rPr>
          <w:rFonts w:ascii="Times New Roman" w:eastAsia="Times New Roman" w:hAnsi="Times New Roman" w:cs="Times New Roman"/>
          <w:lang w:eastAsia="ru-RU"/>
        </w:rPr>
        <w:t>ТОО «</w:t>
      </w:r>
      <w:proofErr w:type="spellStart"/>
      <w:r w:rsidR="00EC4052" w:rsidRPr="00EC4052">
        <w:rPr>
          <w:rFonts w:ascii="Times New Roman" w:eastAsia="Times New Roman" w:hAnsi="Times New Roman" w:cs="Times New Roman"/>
          <w:lang w:eastAsia="ru-RU"/>
        </w:rPr>
        <w:t>Медкор</w:t>
      </w:r>
      <w:proofErr w:type="spellEnd"/>
      <w:r w:rsidR="00EC4052" w:rsidRPr="00EC4052">
        <w:rPr>
          <w:rFonts w:ascii="Times New Roman" w:eastAsia="Times New Roman" w:hAnsi="Times New Roman" w:cs="Times New Roman"/>
          <w:lang w:eastAsia="ru-RU"/>
        </w:rPr>
        <w:t>»</w:t>
      </w:r>
    </w:p>
    <w:p w:rsidR="00E7256C" w:rsidRPr="00EC4052" w:rsidRDefault="00E7256C" w:rsidP="00E7256C">
      <w:pPr>
        <w:spacing w:after="0" w:line="240" w:lineRule="auto"/>
        <w:ind w:firstLine="360"/>
        <w:jc w:val="both"/>
        <w:rPr>
          <w:rFonts w:ascii="Times New Roman" w:eastAsia="Times New Roman" w:hAnsi="Times New Roman" w:cs="Times New Roman"/>
          <w:lang w:val="kk-KZ" w:eastAsia="ru-RU"/>
        </w:rPr>
      </w:pPr>
      <w:r w:rsidRPr="00EC4052">
        <w:rPr>
          <w:rFonts w:ascii="Times New Roman" w:eastAsia="Times New Roman" w:hAnsi="Times New Roman" w:cs="Times New Roman"/>
          <w:lang w:val="kk-KZ" w:eastAsia="ru-RU"/>
        </w:rPr>
        <w:t xml:space="preserve">- по лоту № 31 </w:t>
      </w:r>
      <w:r w:rsidR="000B735B" w:rsidRPr="00EC4052">
        <w:rPr>
          <w:rFonts w:ascii="Times New Roman" w:eastAsia="Times New Roman" w:hAnsi="Times New Roman" w:cs="Times New Roman"/>
          <w:lang w:val="kk-KZ" w:eastAsia="ru-RU"/>
        </w:rPr>
        <w:t xml:space="preserve">признать победителем </w:t>
      </w:r>
      <w:r w:rsidR="00EC4052" w:rsidRPr="00EC4052">
        <w:rPr>
          <w:rFonts w:ascii="Times New Roman" w:eastAsia="Times New Roman" w:hAnsi="Times New Roman" w:cs="Times New Roman"/>
          <w:lang w:eastAsia="ru-RU"/>
        </w:rPr>
        <w:t>ТОО «</w:t>
      </w:r>
      <w:proofErr w:type="spellStart"/>
      <w:r w:rsidR="00EC4052" w:rsidRPr="00EC4052">
        <w:rPr>
          <w:rFonts w:ascii="Times New Roman" w:eastAsia="Times New Roman" w:hAnsi="Times New Roman" w:cs="Times New Roman"/>
          <w:lang w:eastAsia="ru-RU"/>
        </w:rPr>
        <w:t>Медкор</w:t>
      </w:r>
      <w:proofErr w:type="spellEnd"/>
      <w:r w:rsidR="00EC4052" w:rsidRPr="00EC4052">
        <w:rPr>
          <w:rFonts w:ascii="Times New Roman" w:eastAsia="Times New Roman" w:hAnsi="Times New Roman" w:cs="Times New Roman"/>
          <w:lang w:eastAsia="ru-RU"/>
        </w:rPr>
        <w:t xml:space="preserve">» </w:t>
      </w:r>
    </w:p>
    <w:p w:rsidR="004F4EA3" w:rsidRPr="00EC4052" w:rsidRDefault="004F4EA3" w:rsidP="004F4EA3">
      <w:pPr>
        <w:spacing w:after="0" w:line="240" w:lineRule="auto"/>
        <w:jc w:val="both"/>
        <w:rPr>
          <w:rFonts w:ascii="Times New Roman" w:eastAsia="Times New Roman" w:hAnsi="Times New Roman" w:cs="Times New Roman"/>
          <w:lang w:eastAsia="ru-RU"/>
        </w:rPr>
      </w:pPr>
      <w:r w:rsidRPr="00EC4052">
        <w:rPr>
          <w:rFonts w:ascii="Times New Roman" w:eastAsia="Times New Roman" w:hAnsi="Times New Roman" w:cs="Times New Roman"/>
          <w:lang w:eastAsia="ru-RU"/>
        </w:rPr>
        <w:t xml:space="preserve">     </w:t>
      </w:r>
      <w:r w:rsidR="00853633" w:rsidRPr="00EC4052">
        <w:rPr>
          <w:rFonts w:ascii="Times New Roman" w:eastAsia="Times New Roman" w:hAnsi="Times New Roman" w:cs="Times New Roman"/>
          <w:lang w:eastAsia="ru-RU"/>
        </w:rPr>
        <w:t xml:space="preserve"> </w:t>
      </w:r>
      <w:r w:rsidRPr="00EC4052">
        <w:rPr>
          <w:rFonts w:ascii="Times New Roman" w:eastAsia="Times New Roman" w:hAnsi="Times New Roman" w:cs="Times New Roman"/>
          <w:lang w:eastAsia="ru-RU"/>
        </w:rPr>
        <w:t xml:space="preserve">- по лоту № 32 признать победителем </w:t>
      </w:r>
      <w:r w:rsidR="00EC4052" w:rsidRPr="00EC4052">
        <w:rPr>
          <w:rFonts w:ascii="Times New Roman" w:eastAsia="Times New Roman" w:hAnsi="Times New Roman" w:cs="Times New Roman"/>
          <w:lang w:eastAsia="ru-RU"/>
        </w:rPr>
        <w:t>ТОО «</w:t>
      </w:r>
      <w:proofErr w:type="spellStart"/>
      <w:r w:rsidR="00EC4052" w:rsidRPr="00EC4052">
        <w:rPr>
          <w:rFonts w:ascii="Times New Roman" w:eastAsia="Times New Roman" w:hAnsi="Times New Roman" w:cs="Times New Roman"/>
          <w:lang w:eastAsia="ru-RU"/>
        </w:rPr>
        <w:t>Медкор</w:t>
      </w:r>
      <w:proofErr w:type="spellEnd"/>
      <w:r w:rsidR="00EC4052" w:rsidRPr="00EC4052">
        <w:rPr>
          <w:rFonts w:ascii="Times New Roman" w:eastAsia="Times New Roman" w:hAnsi="Times New Roman" w:cs="Times New Roman"/>
          <w:lang w:eastAsia="ru-RU"/>
        </w:rPr>
        <w:t>»</w:t>
      </w:r>
    </w:p>
    <w:p w:rsidR="004F4EA3" w:rsidRPr="00D3469B" w:rsidRDefault="004F4EA3" w:rsidP="004F4EA3">
      <w:pPr>
        <w:spacing w:after="0" w:line="240" w:lineRule="auto"/>
        <w:ind w:firstLine="360"/>
        <w:jc w:val="both"/>
        <w:rPr>
          <w:rFonts w:ascii="Times New Roman" w:eastAsia="Times New Roman" w:hAnsi="Times New Roman" w:cs="Times New Roman"/>
          <w:lang w:eastAsia="ru-RU"/>
        </w:rPr>
      </w:pPr>
      <w:r w:rsidRPr="00D3469B">
        <w:rPr>
          <w:rFonts w:ascii="Times New Roman" w:eastAsia="Times New Roman" w:hAnsi="Times New Roman" w:cs="Times New Roman"/>
          <w:lang w:eastAsia="ru-RU"/>
        </w:rPr>
        <w:t xml:space="preserve">- по лоту № 33 признать победителем </w:t>
      </w:r>
      <w:r w:rsidR="00EC4052" w:rsidRPr="00D3469B">
        <w:rPr>
          <w:rFonts w:ascii="Times New Roman" w:eastAsia="Times New Roman" w:hAnsi="Times New Roman" w:cs="Times New Roman"/>
          <w:lang w:eastAsia="ru-RU"/>
        </w:rPr>
        <w:t>ТОО «</w:t>
      </w:r>
      <w:proofErr w:type="spellStart"/>
      <w:r w:rsidR="00EC4052" w:rsidRPr="00D3469B">
        <w:rPr>
          <w:rFonts w:ascii="Times New Roman" w:eastAsia="Times New Roman" w:hAnsi="Times New Roman" w:cs="Times New Roman"/>
          <w:lang w:eastAsia="ru-RU"/>
        </w:rPr>
        <w:t>Медкор</w:t>
      </w:r>
      <w:proofErr w:type="spellEnd"/>
      <w:r w:rsidR="00EC4052" w:rsidRPr="00D3469B">
        <w:rPr>
          <w:rFonts w:ascii="Times New Roman" w:eastAsia="Times New Roman" w:hAnsi="Times New Roman" w:cs="Times New Roman"/>
          <w:lang w:eastAsia="ru-RU"/>
        </w:rPr>
        <w:t>»</w:t>
      </w:r>
    </w:p>
    <w:p w:rsidR="004F4EA3" w:rsidRPr="00D3469B" w:rsidRDefault="004F4EA3" w:rsidP="004F4EA3">
      <w:pPr>
        <w:spacing w:after="0" w:line="240" w:lineRule="auto"/>
        <w:ind w:firstLine="360"/>
        <w:jc w:val="both"/>
        <w:rPr>
          <w:rFonts w:ascii="Times New Roman" w:eastAsia="Times New Roman" w:hAnsi="Times New Roman" w:cs="Times New Roman"/>
          <w:lang w:eastAsia="ru-RU"/>
        </w:rPr>
      </w:pPr>
      <w:r w:rsidRPr="00D3469B">
        <w:rPr>
          <w:rFonts w:ascii="Times New Roman" w:eastAsia="Times New Roman" w:hAnsi="Times New Roman" w:cs="Times New Roman"/>
          <w:lang w:eastAsia="ru-RU"/>
        </w:rPr>
        <w:t xml:space="preserve">- по лоту № 34 признать победителем </w:t>
      </w:r>
      <w:r w:rsidR="00D3469B" w:rsidRPr="00D3469B">
        <w:rPr>
          <w:rFonts w:ascii="Times New Roman" w:eastAsia="Times New Roman" w:hAnsi="Times New Roman" w:cs="Times New Roman"/>
          <w:lang w:eastAsia="ru-RU"/>
        </w:rPr>
        <w:t>ТОО «</w:t>
      </w:r>
      <w:r w:rsidR="00D3469B" w:rsidRPr="00D3469B">
        <w:rPr>
          <w:rFonts w:ascii="Times New Roman" w:eastAsia="Times New Roman" w:hAnsi="Times New Roman" w:cs="Times New Roman"/>
          <w:lang w:val="en-US" w:eastAsia="ru-RU"/>
        </w:rPr>
        <w:t>Med</w:t>
      </w:r>
      <w:r w:rsidR="00D3469B" w:rsidRPr="00D3469B">
        <w:rPr>
          <w:rFonts w:ascii="Times New Roman" w:eastAsia="Times New Roman" w:hAnsi="Times New Roman" w:cs="Times New Roman"/>
          <w:lang w:eastAsia="ru-RU"/>
        </w:rPr>
        <w:t xml:space="preserve"> </w:t>
      </w:r>
      <w:r w:rsidR="00D3469B" w:rsidRPr="00D3469B">
        <w:rPr>
          <w:rFonts w:ascii="Times New Roman" w:eastAsia="Times New Roman" w:hAnsi="Times New Roman" w:cs="Times New Roman"/>
          <w:lang w:val="en-US" w:eastAsia="ru-RU"/>
        </w:rPr>
        <w:t>Import</w:t>
      </w:r>
      <w:r w:rsidR="00D3469B" w:rsidRPr="00D3469B">
        <w:rPr>
          <w:rFonts w:ascii="Times New Roman" w:eastAsia="Times New Roman" w:hAnsi="Times New Roman" w:cs="Times New Roman"/>
          <w:lang w:eastAsia="ru-RU"/>
        </w:rPr>
        <w:t xml:space="preserve"> </w:t>
      </w:r>
      <w:r w:rsidR="00D3469B" w:rsidRPr="00D3469B">
        <w:rPr>
          <w:rFonts w:ascii="Times New Roman" w:eastAsia="Times New Roman" w:hAnsi="Times New Roman" w:cs="Times New Roman"/>
          <w:lang w:val="en-US" w:eastAsia="ru-RU"/>
        </w:rPr>
        <w:t>Central</w:t>
      </w:r>
      <w:r w:rsidR="00D3469B" w:rsidRPr="00D3469B">
        <w:rPr>
          <w:rFonts w:ascii="Times New Roman" w:eastAsia="Times New Roman" w:hAnsi="Times New Roman" w:cs="Times New Roman"/>
          <w:lang w:eastAsia="ru-RU"/>
        </w:rPr>
        <w:t xml:space="preserve"> </w:t>
      </w:r>
      <w:r w:rsidR="00D3469B" w:rsidRPr="00D3469B">
        <w:rPr>
          <w:rFonts w:ascii="Times New Roman" w:eastAsia="Times New Roman" w:hAnsi="Times New Roman" w:cs="Times New Roman"/>
          <w:lang w:val="en-US" w:eastAsia="ru-RU"/>
        </w:rPr>
        <w:t>Asia</w:t>
      </w:r>
      <w:r w:rsidR="00D3469B" w:rsidRPr="00D3469B">
        <w:rPr>
          <w:rFonts w:ascii="Times New Roman" w:eastAsia="Times New Roman" w:hAnsi="Times New Roman" w:cs="Times New Roman"/>
          <w:lang w:eastAsia="ru-RU"/>
        </w:rPr>
        <w:t>»</w:t>
      </w:r>
    </w:p>
    <w:p w:rsidR="00D3469B" w:rsidRPr="00D3469B" w:rsidRDefault="004F4EA3" w:rsidP="00D3469B">
      <w:pPr>
        <w:spacing w:after="0" w:line="240" w:lineRule="auto"/>
        <w:ind w:firstLine="360"/>
        <w:jc w:val="both"/>
        <w:rPr>
          <w:rFonts w:ascii="Times New Roman" w:eastAsia="Times New Roman" w:hAnsi="Times New Roman" w:cs="Times New Roman"/>
          <w:lang w:eastAsia="ru-RU"/>
        </w:rPr>
      </w:pPr>
      <w:r w:rsidRPr="00D3469B">
        <w:rPr>
          <w:rFonts w:ascii="Times New Roman" w:eastAsia="Times New Roman" w:hAnsi="Times New Roman" w:cs="Times New Roman"/>
          <w:lang w:eastAsia="ru-RU"/>
        </w:rPr>
        <w:t xml:space="preserve">- по лоту № 35 признать победителем </w:t>
      </w:r>
      <w:r w:rsidR="00D3469B" w:rsidRPr="00D3469B">
        <w:rPr>
          <w:rFonts w:ascii="Times New Roman" w:eastAsia="Times New Roman" w:hAnsi="Times New Roman" w:cs="Times New Roman"/>
          <w:lang w:eastAsia="ru-RU"/>
        </w:rPr>
        <w:t>ТОО «</w:t>
      </w:r>
      <w:proofErr w:type="spellStart"/>
      <w:r w:rsidR="00D3469B" w:rsidRPr="00D3469B">
        <w:rPr>
          <w:rFonts w:ascii="Times New Roman" w:eastAsia="Times New Roman" w:hAnsi="Times New Roman" w:cs="Times New Roman"/>
          <w:lang w:eastAsia="ru-RU"/>
        </w:rPr>
        <w:t>Медтроник</w:t>
      </w:r>
      <w:proofErr w:type="spellEnd"/>
      <w:r w:rsidR="00D3469B" w:rsidRPr="00D3469B">
        <w:rPr>
          <w:rFonts w:ascii="Times New Roman" w:eastAsia="Times New Roman" w:hAnsi="Times New Roman" w:cs="Times New Roman"/>
          <w:lang w:eastAsia="ru-RU"/>
        </w:rPr>
        <w:t xml:space="preserve"> Казахстан»</w:t>
      </w:r>
    </w:p>
    <w:p w:rsidR="00D3469B" w:rsidRPr="00D3469B" w:rsidRDefault="004F4EA3" w:rsidP="004F4EA3">
      <w:pPr>
        <w:spacing w:after="0" w:line="240" w:lineRule="auto"/>
        <w:ind w:firstLine="360"/>
        <w:jc w:val="both"/>
        <w:rPr>
          <w:rFonts w:ascii="Times New Roman" w:eastAsia="Times New Roman" w:hAnsi="Times New Roman" w:cs="Times New Roman"/>
          <w:lang w:val="kk-KZ" w:eastAsia="ru-RU"/>
        </w:rPr>
      </w:pPr>
      <w:r w:rsidRPr="00D3469B">
        <w:rPr>
          <w:rFonts w:ascii="Times New Roman" w:eastAsia="Times New Roman" w:hAnsi="Times New Roman" w:cs="Times New Roman"/>
          <w:lang w:eastAsia="ru-RU"/>
        </w:rPr>
        <w:t xml:space="preserve">- по лоту № 36 признать победителем </w:t>
      </w:r>
      <w:r w:rsidR="00D3469B" w:rsidRPr="00D3469B">
        <w:rPr>
          <w:rFonts w:ascii="Times New Roman" w:eastAsia="Times New Roman" w:hAnsi="Times New Roman" w:cs="Times New Roman"/>
          <w:lang w:val="kk-KZ" w:eastAsia="ru-RU"/>
        </w:rPr>
        <w:t>ТОО «</w:t>
      </w:r>
      <w:r w:rsidR="00D3469B" w:rsidRPr="00D3469B">
        <w:rPr>
          <w:rFonts w:ascii="Times New Roman" w:eastAsia="Times New Roman" w:hAnsi="Times New Roman" w:cs="Times New Roman"/>
          <w:lang w:val="en-US" w:eastAsia="ru-RU"/>
        </w:rPr>
        <w:t>OTEY</w:t>
      </w:r>
      <w:r w:rsidR="00D3469B" w:rsidRPr="00D3469B">
        <w:rPr>
          <w:rFonts w:ascii="Times New Roman" w:eastAsia="Times New Roman" w:hAnsi="Times New Roman" w:cs="Times New Roman"/>
          <w:lang w:val="kk-KZ" w:eastAsia="ru-RU"/>
        </w:rPr>
        <w:t>»</w:t>
      </w:r>
    </w:p>
    <w:p w:rsidR="004F4EA3" w:rsidRPr="000E4289" w:rsidRDefault="004F4EA3" w:rsidP="004F4EA3">
      <w:pPr>
        <w:spacing w:after="0" w:line="240" w:lineRule="auto"/>
        <w:ind w:firstLine="360"/>
        <w:jc w:val="both"/>
        <w:rPr>
          <w:rFonts w:ascii="Times New Roman" w:eastAsia="Times New Roman" w:hAnsi="Times New Roman" w:cs="Times New Roman"/>
          <w:highlight w:val="yellow"/>
          <w:lang w:val="kk-KZ" w:eastAsia="ru-RU"/>
        </w:rPr>
      </w:pPr>
      <w:r w:rsidRPr="00D3469B">
        <w:rPr>
          <w:rFonts w:ascii="Times New Roman" w:eastAsia="Times New Roman" w:hAnsi="Times New Roman" w:cs="Times New Roman"/>
          <w:lang w:val="kk-KZ" w:eastAsia="ru-RU"/>
        </w:rPr>
        <w:t xml:space="preserve">- по лоту № 37 </w:t>
      </w:r>
      <w:r w:rsidRPr="00D3469B">
        <w:rPr>
          <w:rFonts w:ascii="Times New Roman" w:eastAsia="Times New Roman" w:hAnsi="Times New Roman" w:cs="Times New Roman"/>
          <w:lang w:eastAsia="ru-RU"/>
        </w:rPr>
        <w:t xml:space="preserve">признать победителем </w:t>
      </w:r>
      <w:r w:rsidR="00D3469B" w:rsidRPr="00D3469B">
        <w:rPr>
          <w:rFonts w:ascii="Times New Roman" w:eastAsia="Times New Roman" w:hAnsi="Times New Roman" w:cs="Times New Roman"/>
          <w:lang w:val="kk-KZ" w:eastAsia="ru-RU"/>
        </w:rPr>
        <w:t>ТОО</w:t>
      </w:r>
      <w:r w:rsidR="00D3469B" w:rsidRPr="00EC4052">
        <w:rPr>
          <w:rFonts w:ascii="Times New Roman" w:eastAsia="Times New Roman" w:hAnsi="Times New Roman" w:cs="Times New Roman"/>
          <w:lang w:val="kk-KZ" w:eastAsia="ru-RU"/>
        </w:rPr>
        <w:t xml:space="preserve"> «</w:t>
      </w:r>
      <w:r w:rsidR="00D3469B" w:rsidRPr="00EC4052">
        <w:rPr>
          <w:rFonts w:ascii="Times New Roman" w:eastAsia="Times New Roman" w:hAnsi="Times New Roman" w:cs="Times New Roman"/>
          <w:lang w:val="en-US" w:eastAsia="ru-RU"/>
        </w:rPr>
        <w:t>OTEY</w:t>
      </w:r>
      <w:r w:rsidR="00D3469B" w:rsidRPr="00EC4052">
        <w:rPr>
          <w:rFonts w:ascii="Times New Roman" w:eastAsia="Times New Roman" w:hAnsi="Times New Roman" w:cs="Times New Roman"/>
          <w:lang w:val="kk-KZ" w:eastAsia="ru-RU"/>
        </w:rPr>
        <w:t>»</w:t>
      </w:r>
    </w:p>
    <w:p w:rsidR="004F4EA3" w:rsidRPr="00D3469B" w:rsidRDefault="004F4EA3" w:rsidP="004F4EA3">
      <w:pPr>
        <w:spacing w:after="0" w:line="240" w:lineRule="auto"/>
        <w:ind w:firstLine="360"/>
        <w:jc w:val="both"/>
        <w:rPr>
          <w:rFonts w:ascii="Times New Roman" w:eastAsia="Times New Roman" w:hAnsi="Times New Roman" w:cs="Times New Roman"/>
          <w:lang w:val="kk-KZ" w:eastAsia="ru-RU"/>
        </w:rPr>
      </w:pPr>
      <w:r w:rsidRPr="00D3469B">
        <w:rPr>
          <w:rFonts w:ascii="Times New Roman" w:eastAsia="Times New Roman" w:hAnsi="Times New Roman" w:cs="Times New Roman"/>
          <w:lang w:val="kk-KZ" w:eastAsia="ru-RU"/>
        </w:rPr>
        <w:t xml:space="preserve">- по лоту № 38 признать победителем </w:t>
      </w:r>
      <w:r w:rsidR="00D3469B" w:rsidRPr="00D3469B">
        <w:rPr>
          <w:rFonts w:ascii="Times New Roman" w:eastAsia="Times New Roman" w:hAnsi="Times New Roman" w:cs="Times New Roman"/>
          <w:lang w:eastAsia="ru-RU"/>
        </w:rPr>
        <w:t>ТОО «</w:t>
      </w:r>
      <w:proofErr w:type="spellStart"/>
      <w:r w:rsidR="00D3469B" w:rsidRPr="00D3469B">
        <w:rPr>
          <w:rFonts w:ascii="Times New Roman" w:eastAsia="Times New Roman" w:hAnsi="Times New Roman" w:cs="Times New Roman"/>
          <w:lang w:eastAsia="ru-RU"/>
        </w:rPr>
        <w:t>Медкор</w:t>
      </w:r>
      <w:proofErr w:type="spellEnd"/>
      <w:r w:rsidR="00D3469B" w:rsidRPr="00D3469B">
        <w:rPr>
          <w:rFonts w:ascii="Times New Roman" w:eastAsia="Times New Roman" w:hAnsi="Times New Roman" w:cs="Times New Roman"/>
          <w:lang w:eastAsia="ru-RU"/>
        </w:rPr>
        <w:t>»</w:t>
      </w:r>
    </w:p>
    <w:p w:rsidR="004F4EA3" w:rsidRPr="00D3469B" w:rsidRDefault="004F4EA3" w:rsidP="004F4EA3">
      <w:pPr>
        <w:spacing w:after="0" w:line="240" w:lineRule="auto"/>
        <w:ind w:firstLine="360"/>
        <w:jc w:val="both"/>
        <w:rPr>
          <w:rFonts w:ascii="Times New Roman" w:eastAsia="Times New Roman" w:hAnsi="Times New Roman" w:cs="Times New Roman"/>
          <w:lang w:eastAsia="ru-RU"/>
        </w:rPr>
      </w:pPr>
      <w:r w:rsidRPr="00D3469B">
        <w:rPr>
          <w:rFonts w:ascii="Times New Roman" w:eastAsia="Times New Roman" w:hAnsi="Times New Roman" w:cs="Times New Roman"/>
          <w:lang w:eastAsia="ru-RU"/>
        </w:rPr>
        <w:t xml:space="preserve">- по лоту № 39 признать победителем </w:t>
      </w:r>
      <w:r w:rsidR="00D3469B" w:rsidRPr="00D3469B">
        <w:rPr>
          <w:rFonts w:ascii="Times New Roman" w:eastAsia="Times New Roman" w:hAnsi="Times New Roman" w:cs="Times New Roman"/>
          <w:lang w:val="kk-KZ" w:eastAsia="ru-RU"/>
        </w:rPr>
        <w:t>ТОО «</w:t>
      </w:r>
      <w:r w:rsidR="00D3469B" w:rsidRPr="00D3469B">
        <w:rPr>
          <w:rFonts w:ascii="Times New Roman" w:eastAsia="Times New Roman" w:hAnsi="Times New Roman" w:cs="Times New Roman"/>
          <w:lang w:val="en-US" w:eastAsia="ru-RU"/>
        </w:rPr>
        <w:t>OTEY</w:t>
      </w:r>
      <w:r w:rsidR="00D3469B" w:rsidRPr="00D3469B">
        <w:rPr>
          <w:rFonts w:ascii="Times New Roman" w:eastAsia="Times New Roman" w:hAnsi="Times New Roman" w:cs="Times New Roman"/>
          <w:lang w:val="kk-KZ" w:eastAsia="ru-RU"/>
        </w:rPr>
        <w:t>»</w:t>
      </w:r>
    </w:p>
    <w:p w:rsidR="004F4EA3" w:rsidRPr="00D51236" w:rsidRDefault="004F4EA3" w:rsidP="004F4EA3">
      <w:pPr>
        <w:spacing w:after="0" w:line="240" w:lineRule="auto"/>
        <w:ind w:firstLine="360"/>
        <w:jc w:val="both"/>
        <w:rPr>
          <w:rFonts w:ascii="Times New Roman" w:eastAsia="Times New Roman" w:hAnsi="Times New Roman" w:cs="Times New Roman"/>
          <w:lang w:eastAsia="ru-RU"/>
        </w:rPr>
      </w:pPr>
      <w:r w:rsidRPr="00D51236">
        <w:rPr>
          <w:rFonts w:ascii="Times New Roman" w:eastAsia="Times New Roman" w:hAnsi="Times New Roman" w:cs="Times New Roman"/>
          <w:lang w:eastAsia="ru-RU"/>
        </w:rPr>
        <w:t xml:space="preserve">- по лоту № 40 </w:t>
      </w:r>
      <w:r w:rsidR="00842FD8" w:rsidRPr="00D51236">
        <w:rPr>
          <w:rFonts w:ascii="Times New Roman" w:eastAsia="Times New Roman" w:hAnsi="Times New Roman" w:cs="Times New Roman"/>
          <w:lang w:val="kk-KZ" w:eastAsia="ru-RU"/>
        </w:rPr>
        <w:t xml:space="preserve">признать победителем </w:t>
      </w:r>
      <w:r w:rsidR="00D51236" w:rsidRPr="00D51236">
        <w:rPr>
          <w:rFonts w:ascii="Times New Roman" w:eastAsia="Times New Roman" w:hAnsi="Times New Roman" w:cs="Times New Roman"/>
          <w:lang w:val="kk-KZ" w:eastAsia="ru-RU"/>
        </w:rPr>
        <w:t>ТОО «</w:t>
      </w:r>
      <w:proofErr w:type="spellStart"/>
      <w:r w:rsidR="00D51236" w:rsidRPr="00D51236">
        <w:rPr>
          <w:rFonts w:ascii="Times New Roman" w:eastAsia="Times New Roman" w:hAnsi="Times New Roman" w:cs="Times New Roman"/>
          <w:lang w:val="en-US" w:eastAsia="ru-RU"/>
        </w:rPr>
        <w:t>Densau</w:t>
      </w:r>
      <w:proofErr w:type="spellEnd"/>
      <w:r w:rsidR="00D51236" w:rsidRPr="00D51236">
        <w:rPr>
          <w:rFonts w:ascii="Times New Roman" w:eastAsia="Times New Roman" w:hAnsi="Times New Roman" w:cs="Times New Roman"/>
          <w:lang w:val="kk-KZ" w:eastAsia="ru-RU"/>
        </w:rPr>
        <w:t>»</w:t>
      </w:r>
    </w:p>
    <w:p w:rsidR="004F4EA3" w:rsidRPr="00D51236" w:rsidRDefault="004F4EA3" w:rsidP="004F4EA3">
      <w:pPr>
        <w:spacing w:after="0" w:line="240" w:lineRule="auto"/>
        <w:ind w:firstLine="360"/>
        <w:jc w:val="both"/>
        <w:rPr>
          <w:rFonts w:ascii="Times New Roman" w:eastAsia="Times New Roman" w:hAnsi="Times New Roman" w:cs="Times New Roman"/>
          <w:lang w:eastAsia="ru-RU"/>
        </w:rPr>
      </w:pPr>
      <w:r w:rsidRPr="00D51236">
        <w:rPr>
          <w:rFonts w:ascii="Times New Roman" w:eastAsia="Times New Roman" w:hAnsi="Times New Roman" w:cs="Times New Roman"/>
          <w:lang w:eastAsia="ru-RU"/>
        </w:rPr>
        <w:t xml:space="preserve">- по лоту № 41 признать победителем </w:t>
      </w:r>
      <w:r w:rsidR="00D51236" w:rsidRPr="00D51236">
        <w:rPr>
          <w:rFonts w:ascii="Times New Roman" w:eastAsia="Times New Roman" w:hAnsi="Times New Roman" w:cs="Times New Roman"/>
          <w:lang w:eastAsia="ru-RU"/>
        </w:rPr>
        <w:t>ТОО «</w:t>
      </w:r>
      <w:proofErr w:type="spellStart"/>
      <w:r w:rsidR="00D51236" w:rsidRPr="00D51236">
        <w:rPr>
          <w:rFonts w:ascii="Times New Roman" w:eastAsia="Times New Roman" w:hAnsi="Times New Roman" w:cs="Times New Roman"/>
          <w:lang w:eastAsia="ru-RU"/>
        </w:rPr>
        <w:t>Медкор</w:t>
      </w:r>
      <w:proofErr w:type="spellEnd"/>
      <w:r w:rsidR="00D51236" w:rsidRPr="00D51236">
        <w:rPr>
          <w:rFonts w:ascii="Times New Roman" w:eastAsia="Times New Roman" w:hAnsi="Times New Roman" w:cs="Times New Roman"/>
          <w:lang w:eastAsia="ru-RU"/>
        </w:rPr>
        <w:t>»</w:t>
      </w:r>
    </w:p>
    <w:p w:rsidR="004F4EA3" w:rsidRPr="00167479" w:rsidRDefault="004F4EA3" w:rsidP="004F4EA3">
      <w:pPr>
        <w:spacing w:after="0" w:line="240" w:lineRule="auto"/>
        <w:ind w:firstLine="360"/>
        <w:jc w:val="both"/>
        <w:rPr>
          <w:rFonts w:ascii="Times New Roman" w:eastAsia="Times New Roman" w:hAnsi="Times New Roman" w:cs="Times New Roman"/>
          <w:lang w:eastAsia="ru-RU"/>
        </w:rPr>
      </w:pPr>
      <w:r w:rsidRPr="00167479">
        <w:rPr>
          <w:rFonts w:ascii="Times New Roman" w:eastAsia="Times New Roman" w:hAnsi="Times New Roman" w:cs="Times New Roman"/>
          <w:lang w:eastAsia="ru-RU"/>
        </w:rPr>
        <w:t xml:space="preserve">- по лоту № 42 признать победителем </w:t>
      </w:r>
      <w:r w:rsidR="00167479" w:rsidRPr="00167479">
        <w:rPr>
          <w:rFonts w:ascii="Times New Roman" w:eastAsia="Times New Roman" w:hAnsi="Times New Roman" w:cs="Times New Roman"/>
          <w:lang w:eastAsia="ru-RU"/>
        </w:rPr>
        <w:t>ТОО «</w:t>
      </w:r>
      <w:proofErr w:type="spellStart"/>
      <w:r w:rsidR="00167479" w:rsidRPr="00167479">
        <w:rPr>
          <w:rFonts w:ascii="Times New Roman" w:eastAsia="Times New Roman" w:hAnsi="Times New Roman" w:cs="Times New Roman"/>
          <w:lang w:eastAsia="ru-RU"/>
        </w:rPr>
        <w:t>Clever</w:t>
      </w:r>
      <w:proofErr w:type="spellEnd"/>
      <w:r w:rsidR="00167479" w:rsidRPr="00167479">
        <w:rPr>
          <w:rFonts w:ascii="Times New Roman" w:eastAsia="Times New Roman" w:hAnsi="Times New Roman" w:cs="Times New Roman"/>
          <w:lang w:eastAsia="ru-RU"/>
        </w:rPr>
        <w:t xml:space="preserve"> </w:t>
      </w:r>
      <w:proofErr w:type="spellStart"/>
      <w:r w:rsidR="00167479" w:rsidRPr="00167479">
        <w:rPr>
          <w:rFonts w:ascii="Times New Roman" w:eastAsia="Times New Roman" w:hAnsi="Times New Roman" w:cs="Times New Roman"/>
          <w:lang w:eastAsia="ru-RU"/>
        </w:rPr>
        <w:t>Medical</w:t>
      </w:r>
      <w:proofErr w:type="spellEnd"/>
      <w:r w:rsidR="00167479" w:rsidRPr="00167479">
        <w:rPr>
          <w:rFonts w:ascii="Times New Roman" w:eastAsia="Times New Roman" w:hAnsi="Times New Roman" w:cs="Times New Roman"/>
          <w:lang w:eastAsia="ru-RU"/>
        </w:rPr>
        <w:t>»</w:t>
      </w:r>
    </w:p>
    <w:p w:rsidR="004F4EA3" w:rsidRPr="00167479" w:rsidRDefault="004F4EA3" w:rsidP="004F4EA3">
      <w:pPr>
        <w:spacing w:after="0" w:line="240" w:lineRule="auto"/>
        <w:ind w:firstLine="360"/>
        <w:jc w:val="both"/>
        <w:rPr>
          <w:rFonts w:ascii="Times New Roman" w:eastAsia="Times New Roman" w:hAnsi="Times New Roman" w:cs="Times New Roman"/>
          <w:lang w:val="kk-KZ" w:eastAsia="ru-RU"/>
        </w:rPr>
      </w:pPr>
      <w:r w:rsidRPr="00167479">
        <w:rPr>
          <w:rFonts w:ascii="Times New Roman" w:eastAsia="Times New Roman" w:hAnsi="Times New Roman" w:cs="Times New Roman"/>
          <w:lang w:eastAsia="ru-RU"/>
        </w:rPr>
        <w:t xml:space="preserve">- по лоту № 43 признать победителем </w:t>
      </w:r>
      <w:r w:rsidR="00842FD8" w:rsidRPr="00167479">
        <w:rPr>
          <w:rFonts w:ascii="Times New Roman" w:eastAsia="Times New Roman" w:hAnsi="Times New Roman" w:cs="Times New Roman"/>
          <w:lang w:eastAsia="ru-RU"/>
        </w:rPr>
        <w:t>ТОО «</w:t>
      </w:r>
      <w:proofErr w:type="spellStart"/>
      <w:r w:rsidR="00842FD8" w:rsidRPr="00167479">
        <w:rPr>
          <w:rFonts w:ascii="Times New Roman" w:eastAsia="Times New Roman" w:hAnsi="Times New Roman" w:cs="Times New Roman"/>
          <w:lang w:eastAsia="ru-RU"/>
        </w:rPr>
        <w:t>Clever</w:t>
      </w:r>
      <w:proofErr w:type="spellEnd"/>
      <w:r w:rsidR="00842FD8" w:rsidRPr="00167479">
        <w:rPr>
          <w:rFonts w:ascii="Times New Roman" w:eastAsia="Times New Roman" w:hAnsi="Times New Roman" w:cs="Times New Roman"/>
          <w:lang w:eastAsia="ru-RU"/>
        </w:rPr>
        <w:t xml:space="preserve"> </w:t>
      </w:r>
      <w:proofErr w:type="spellStart"/>
      <w:r w:rsidR="00842FD8" w:rsidRPr="00167479">
        <w:rPr>
          <w:rFonts w:ascii="Times New Roman" w:eastAsia="Times New Roman" w:hAnsi="Times New Roman" w:cs="Times New Roman"/>
          <w:lang w:eastAsia="ru-RU"/>
        </w:rPr>
        <w:t>Medical</w:t>
      </w:r>
      <w:proofErr w:type="spellEnd"/>
      <w:r w:rsidR="00842FD8" w:rsidRPr="00167479">
        <w:rPr>
          <w:rFonts w:ascii="Times New Roman" w:eastAsia="Times New Roman" w:hAnsi="Times New Roman" w:cs="Times New Roman"/>
          <w:lang w:eastAsia="ru-RU"/>
        </w:rPr>
        <w:t>»</w:t>
      </w:r>
    </w:p>
    <w:p w:rsidR="004F4EA3" w:rsidRPr="00E0097E" w:rsidRDefault="004F4EA3" w:rsidP="004F4EA3">
      <w:pPr>
        <w:spacing w:after="0" w:line="240" w:lineRule="auto"/>
        <w:ind w:firstLine="360"/>
        <w:jc w:val="both"/>
        <w:rPr>
          <w:rFonts w:ascii="Times New Roman" w:eastAsia="Times New Roman" w:hAnsi="Times New Roman" w:cs="Times New Roman"/>
          <w:lang w:eastAsia="ru-RU"/>
        </w:rPr>
      </w:pPr>
      <w:r w:rsidRPr="00E0097E">
        <w:rPr>
          <w:rFonts w:ascii="Times New Roman" w:eastAsia="Times New Roman" w:hAnsi="Times New Roman" w:cs="Times New Roman"/>
          <w:lang w:val="kk-KZ" w:eastAsia="ru-RU"/>
        </w:rPr>
        <w:t xml:space="preserve">- по лоту № 44 </w:t>
      </w:r>
      <w:r w:rsidR="00842FD8" w:rsidRPr="00E0097E">
        <w:rPr>
          <w:rFonts w:ascii="Times New Roman" w:eastAsia="Times New Roman" w:hAnsi="Times New Roman" w:cs="Times New Roman"/>
          <w:lang w:eastAsia="ru-RU"/>
        </w:rPr>
        <w:t xml:space="preserve">признать победителем </w:t>
      </w:r>
      <w:r w:rsidR="00167479" w:rsidRPr="00E0097E">
        <w:rPr>
          <w:rFonts w:ascii="Times New Roman" w:eastAsia="Times New Roman" w:hAnsi="Times New Roman" w:cs="Times New Roman"/>
          <w:lang w:eastAsia="ru-RU"/>
        </w:rPr>
        <w:t>ТОО «</w:t>
      </w:r>
      <w:proofErr w:type="spellStart"/>
      <w:r w:rsidR="00167479" w:rsidRPr="00E0097E">
        <w:rPr>
          <w:rFonts w:ascii="Times New Roman" w:eastAsia="Times New Roman" w:hAnsi="Times New Roman" w:cs="Times New Roman"/>
          <w:lang w:eastAsia="ru-RU"/>
        </w:rPr>
        <w:t>Segyz</w:t>
      </w:r>
      <w:proofErr w:type="spellEnd"/>
      <w:r w:rsidR="00167479" w:rsidRPr="00E0097E">
        <w:rPr>
          <w:rFonts w:ascii="Times New Roman" w:eastAsia="Times New Roman" w:hAnsi="Times New Roman" w:cs="Times New Roman"/>
          <w:lang w:eastAsia="ru-RU"/>
        </w:rPr>
        <w:t xml:space="preserve"> </w:t>
      </w:r>
      <w:proofErr w:type="spellStart"/>
      <w:r w:rsidR="00167479" w:rsidRPr="00E0097E">
        <w:rPr>
          <w:rFonts w:ascii="Times New Roman" w:eastAsia="Times New Roman" w:hAnsi="Times New Roman" w:cs="Times New Roman"/>
          <w:lang w:eastAsia="ru-RU"/>
        </w:rPr>
        <w:t>Group</w:t>
      </w:r>
      <w:proofErr w:type="spellEnd"/>
      <w:r w:rsidR="00167479" w:rsidRPr="00E0097E">
        <w:rPr>
          <w:rFonts w:ascii="Times New Roman" w:eastAsia="Times New Roman" w:hAnsi="Times New Roman" w:cs="Times New Roman"/>
          <w:lang w:eastAsia="ru-RU"/>
        </w:rPr>
        <w:t>»</w:t>
      </w:r>
    </w:p>
    <w:p w:rsidR="004F4EA3" w:rsidRPr="00E0097E" w:rsidRDefault="004F4EA3" w:rsidP="004F4EA3">
      <w:pPr>
        <w:spacing w:after="0" w:line="240" w:lineRule="auto"/>
        <w:ind w:firstLine="360"/>
        <w:jc w:val="both"/>
        <w:rPr>
          <w:rFonts w:ascii="Times New Roman" w:eastAsia="Times New Roman" w:hAnsi="Times New Roman" w:cs="Times New Roman"/>
          <w:lang w:val="kk-KZ" w:eastAsia="ru-RU"/>
        </w:rPr>
      </w:pPr>
      <w:r w:rsidRPr="00E0097E">
        <w:rPr>
          <w:rFonts w:ascii="Times New Roman" w:eastAsia="Times New Roman" w:hAnsi="Times New Roman" w:cs="Times New Roman"/>
          <w:lang w:val="kk-KZ" w:eastAsia="ru-RU"/>
        </w:rPr>
        <w:t xml:space="preserve">- по лоту № 45 признать победителем </w:t>
      </w:r>
      <w:r w:rsidR="00E0097E" w:rsidRPr="00E0097E">
        <w:rPr>
          <w:rFonts w:ascii="Times New Roman" w:eastAsia="Times New Roman" w:hAnsi="Times New Roman" w:cs="Times New Roman"/>
          <w:lang w:eastAsia="ru-RU"/>
        </w:rPr>
        <w:t>ТОО «</w:t>
      </w:r>
      <w:proofErr w:type="spellStart"/>
      <w:r w:rsidR="00E0097E" w:rsidRPr="00E0097E">
        <w:rPr>
          <w:rFonts w:ascii="Times New Roman" w:eastAsia="Times New Roman" w:hAnsi="Times New Roman" w:cs="Times New Roman"/>
          <w:lang w:eastAsia="ru-RU"/>
        </w:rPr>
        <w:t>Segyz</w:t>
      </w:r>
      <w:proofErr w:type="spellEnd"/>
      <w:r w:rsidR="00E0097E" w:rsidRPr="00E0097E">
        <w:rPr>
          <w:rFonts w:ascii="Times New Roman" w:eastAsia="Times New Roman" w:hAnsi="Times New Roman" w:cs="Times New Roman"/>
          <w:lang w:eastAsia="ru-RU"/>
        </w:rPr>
        <w:t xml:space="preserve"> </w:t>
      </w:r>
      <w:proofErr w:type="spellStart"/>
      <w:r w:rsidR="00E0097E" w:rsidRPr="00E0097E">
        <w:rPr>
          <w:rFonts w:ascii="Times New Roman" w:eastAsia="Times New Roman" w:hAnsi="Times New Roman" w:cs="Times New Roman"/>
          <w:lang w:eastAsia="ru-RU"/>
        </w:rPr>
        <w:t>Group</w:t>
      </w:r>
      <w:proofErr w:type="spellEnd"/>
      <w:r w:rsidR="00E0097E" w:rsidRPr="00E0097E">
        <w:rPr>
          <w:rFonts w:ascii="Times New Roman" w:eastAsia="Times New Roman" w:hAnsi="Times New Roman" w:cs="Times New Roman"/>
          <w:lang w:eastAsia="ru-RU"/>
        </w:rPr>
        <w:t>»</w:t>
      </w:r>
    </w:p>
    <w:p w:rsidR="004F4EA3" w:rsidRPr="00E0097E" w:rsidRDefault="004F4EA3" w:rsidP="004F4EA3">
      <w:pPr>
        <w:spacing w:after="0" w:line="240" w:lineRule="auto"/>
        <w:ind w:firstLine="360"/>
        <w:jc w:val="both"/>
        <w:rPr>
          <w:rFonts w:ascii="Times New Roman" w:eastAsia="Times New Roman" w:hAnsi="Times New Roman" w:cs="Times New Roman"/>
          <w:lang w:val="kk-KZ" w:eastAsia="ru-RU"/>
        </w:rPr>
      </w:pPr>
      <w:r w:rsidRPr="00E0097E">
        <w:rPr>
          <w:rFonts w:ascii="Times New Roman" w:eastAsia="Times New Roman" w:hAnsi="Times New Roman" w:cs="Times New Roman"/>
          <w:lang w:val="kk-KZ" w:eastAsia="ru-RU"/>
        </w:rPr>
        <w:t xml:space="preserve"> -по лоту № 46 </w:t>
      </w:r>
      <w:r w:rsidRPr="00E0097E">
        <w:rPr>
          <w:rFonts w:ascii="Times New Roman" w:eastAsia="Times New Roman" w:hAnsi="Times New Roman" w:cs="Times New Roman"/>
          <w:lang w:eastAsia="ru-RU"/>
        </w:rPr>
        <w:t xml:space="preserve">признать победителем </w:t>
      </w:r>
      <w:r w:rsidR="00E0097E" w:rsidRPr="00E0097E">
        <w:rPr>
          <w:rFonts w:ascii="Times New Roman" w:eastAsia="Times New Roman" w:hAnsi="Times New Roman" w:cs="Times New Roman"/>
          <w:lang w:val="kk-KZ" w:eastAsia="ru-RU"/>
        </w:rPr>
        <w:t>ТОО «</w:t>
      </w:r>
      <w:r w:rsidR="00E0097E" w:rsidRPr="00E0097E">
        <w:rPr>
          <w:rFonts w:ascii="Times New Roman" w:eastAsia="Times New Roman" w:hAnsi="Times New Roman" w:cs="Times New Roman"/>
          <w:lang w:val="en-US" w:eastAsia="ru-RU"/>
        </w:rPr>
        <w:t>AB</w:t>
      </w:r>
      <w:r w:rsidR="00E0097E" w:rsidRPr="00E0097E">
        <w:rPr>
          <w:rFonts w:ascii="Times New Roman" w:eastAsia="Times New Roman" w:hAnsi="Times New Roman" w:cs="Times New Roman"/>
          <w:lang w:eastAsia="ru-RU"/>
        </w:rPr>
        <w:t xml:space="preserve"> </w:t>
      </w:r>
      <w:r w:rsidR="00E0097E" w:rsidRPr="00E0097E">
        <w:rPr>
          <w:rFonts w:ascii="Times New Roman" w:eastAsia="Times New Roman" w:hAnsi="Times New Roman" w:cs="Times New Roman"/>
          <w:lang w:val="en-US" w:eastAsia="ru-RU"/>
        </w:rPr>
        <w:t>Service</w:t>
      </w:r>
      <w:r w:rsidR="00E0097E" w:rsidRPr="00E0097E">
        <w:rPr>
          <w:rFonts w:ascii="Times New Roman" w:eastAsia="Times New Roman" w:hAnsi="Times New Roman" w:cs="Times New Roman"/>
          <w:lang w:eastAsia="ru-RU"/>
        </w:rPr>
        <w:t xml:space="preserve"> </w:t>
      </w:r>
      <w:r w:rsidR="00E0097E" w:rsidRPr="00E0097E">
        <w:rPr>
          <w:rFonts w:ascii="Times New Roman" w:eastAsia="Times New Roman" w:hAnsi="Times New Roman" w:cs="Times New Roman"/>
          <w:lang w:val="en-US" w:eastAsia="ru-RU"/>
        </w:rPr>
        <w:t>Company</w:t>
      </w:r>
      <w:r w:rsidR="00E0097E" w:rsidRPr="00E0097E">
        <w:rPr>
          <w:rFonts w:ascii="Times New Roman" w:eastAsia="Times New Roman" w:hAnsi="Times New Roman" w:cs="Times New Roman"/>
          <w:lang w:val="kk-KZ" w:eastAsia="ru-RU"/>
        </w:rPr>
        <w:t>»</w:t>
      </w:r>
    </w:p>
    <w:p w:rsidR="004F4EA3" w:rsidRPr="00E0097E" w:rsidRDefault="004F4EA3" w:rsidP="004F4EA3">
      <w:pPr>
        <w:spacing w:after="0" w:line="240" w:lineRule="auto"/>
        <w:ind w:firstLine="360"/>
        <w:jc w:val="both"/>
        <w:rPr>
          <w:rFonts w:ascii="Times New Roman" w:eastAsia="Times New Roman" w:hAnsi="Times New Roman" w:cs="Times New Roman"/>
          <w:lang w:val="kk-KZ" w:eastAsia="ru-RU"/>
        </w:rPr>
      </w:pPr>
      <w:r w:rsidRPr="00E0097E">
        <w:rPr>
          <w:rFonts w:ascii="Times New Roman" w:eastAsia="Times New Roman" w:hAnsi="Times New Roman" w:cs="Times New Roman"/>
          <w:lang w:val="kk-KZ" w:eastAsia="ru-RU"/>
        </w:rPr>
        <w:t xml:space="preserve">- по лоту № 47 </w:t>
      </w:r>
      <w:r w:rsidR="00842FD8" w:rsidRPr="00E0097E">
        <w:rPr>
          <w:rFonts w:ascii="Times New Roman" w:eastAsia="Times New Roman" w:hAnsi="Times New Roman" w:cs="Times New Roman"/>
          <w:lang w:eastAsia="ru-RU"/>
        </w:rPr>
        <w:t xml:space="preserve">признать победителем </w:t>
      </w:r>
      <w:r w:rsidR="00E0097E" w:rsidRPr="00E0097E">
        <w:rPr>
          <w:rFonts w:ascii="Times New Roman" w:eastAsia="Times New Roman" w:hAnsi="Times New Roman" w:cs="Times New Roman"/>
          <w:lang w:val="kk-KZ" w:eastAsia="ru-RU"/>
        </w:rPr>
        <w:t>ТОО «</w:t>
      </w:r>
      <w:r w:rsidR="00E0097E" w:rsidRPr="00E0097E">
        <w:rPr>
          <w:rFonts w:ascii="Times New Roman" w:eastAsia="Times New Roman" w:hAnsi="Times New Roman" w:cs="Times New Roman"/>
          <w:lang w:val="en-US" w:eastAsia="ru-RU"/>
        </w:rPr>
        <w:t>AB</w:t>
      </w:r>
      <w:r w:rsidR="00E0097E" w:rsidRPr="00E0097E">
        <w:rPr>
          <w:rFonts w:ascii="Times New Roman" w:eastAsia="Times New Roman" w:hAnsi="Times New Roman" w:cs="Times New Roman"/>
          <w:lang w:eastAsia="ru-RU"/>
        </w:rPr>
        <w:t xml:space="preserve"> </w:t>
      </w:r>
      <w:r w:rsidR="00E0097E" w:rsidRPr="00E0097E">
        <w:rPr>
          <w:rFonts w:ascii="Times New Roman" w:eastAsia="Times New Roman" w:hAnsi="Times New Roman" w:cs="Times New Roman"/>
          <w:lang w:val="en-US" w:eastAsia="ru-RU"/>
        </w:rPr>
        <w:t>Service</w:t>
      </w:r>
      <w:r w:rsidR="00E0097E" w:rsidRPr="00E0097E">
        <w:rPr>
          <w:rFonts w:ascii="Times New Roman" w:eastAsia="Times New Roman" w:hAnsi="Times New Roman" w:cs="Times New Roman"/>
          <w:lang w:eastAsia="ru-RU"/>
        </w:rPr>
        <w:t xml:space="preserve"> </w:t>
      </w:r>
      <w:r w:rsidR="00E0097E" w:rsidRPr="00E0097E">
        <w:rPr>
          <w:rFonts w:ascii="Times New Roman" w:eastAsia="Times New Roman" w:hAnsi="Times New Roman" w:cs="Times New Roman"/>
          <w:lang w:val="en-US" w:eastAsia="ru-RU"/>
        </w:rPr>
        <w:t>Company</w:t>
      </w:r>
      <w:r w:rsidR="00E0097E" w:rsidRPr="00E0097E">
        <w:rPr>
          <w:rFonts w:ascii="Times New Roman" w:eastAsia="Times New Roman" w:hAnsi="Times New Roman" w:cs="Times New Roman"/>
          <w:lang w:val="kk-KZ" w:eastAsia="ru-RU"/>
        </w:rPr>
        <w:t>»</w:t>
      </w:r>
    </w:p>
    <w:p w:rsidR="004F4EA3"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48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 «Олива»</w:t>
      </w:r>
    </w:p>
    <w:p w:rsidR="004F4EA3"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49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 «Олива»</w:t>
      </w:r>
    </w:p>
    <w:p w:rsidR="004F4EA3"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50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val="kk-KZ" w:eastAsia="ru-RU"/>
        </w:rPr>
        <w:t>ТОО «</w:t>
      </w:r>
      <w:r w:rsidR="00C8614F" w:rsidRPr="00C8614F">
        <w:rPr>
          <w:rFonts w:ascii="Times New Roman" w:eastAsia="Times New Roman" w:hAnsi="Times New Roman" w:cs="Times New Roman"/>
          <w:lang w:val="en-US" w:eastAsia="ru-RU"/>
        </w:rPr>
        <w:t>MST</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Synergy</w:t>
      </w:r>
      <w:r w:rsidR="00C8614F" w:rsidRPr="00C8614F">
        <w:rPr>
          <w:rFonts w:ascii="Times New Roman" w:eastAsia="Times New Roman" w:hAnsi="Times New Roman" w:cs="Times New Roman"/>
          <w:lang w:val="kk-KZ" w:eastAsia="ru-RU"/>
        </w:rPr>
        <w:t>»</w:t>
      </w:r>
    </w:p>
    <w:p w:rsidR="00842FD8"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51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val="kk-KZ" w:eastAsia="ru-RU"/>
        </w:rPr>
        <w:t>ТОО «</w:t>
      </w:r>
      <w:r w:rsidR="00C8614F" w:rsidRPr="00C8614F">
        <w:rPr>
          <w:rFonts w:ascii="Times New Roman" w:eastAsia="Times New Roman" w:hAnsi="Times New Roman" w:cs="Times New Roman"/>
          <w:lang w:val="en-US" w:eastAsia="ru-RU"/>
        </w:rPr>
        <w:t>MST</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Synergy</w:t>
      </w:r>
      <w:r w:rsidR="00C8614F" w:rsidRPr="00C8614F">
        <w:rPr>
          <w:rFonts w:ascii="Times New Roman" w:eastAsia="Times New Roman" w:hAnsi="Times New Roman" w:cs="Times New Roman"/>
          <w:lang w:val="kk-KZ" w:eastAsia="ru-RU"/>
        </w:rPr>
        <w:t>»</w:t>
      </w:r>
    </w:p>
    <w:p w:rsidR="004F4EA3" w:rsidRPr="00C8614F" w:rsidRDefault="004F4EA3" w:rsidP="004F4EA3">
      <w:pPr>
        <w:spacing w:after="0" w:line="240" w:lineRule="auto"/>
        <w:ind w:firstLine="360"/>
        <w:jc w:val="both"/>
        <w:rPr>
          <w:rFonts w:ascii="Times New Roman" w:eastAsia="Times New Roman" w:hAnsi="Times New Roman" w:cs="Times New Roman"/>
          <w:lang w:val="kk-KZ" w:eastAsia="ru-RU"/>
        </w:rPr>
      </w:pPr>
      <w:r w:rsidRPr="00C8614F">
        <w:rPr>
          <w:rFonts w:ascii="Times New Roman" w:eastAsia="Times New Roman" w:hAnsi="Times New Roman" w:cs="Times New Roman"/>
          <w:lang w:eastAsia="ru-RU"/>
        </w:rPr>
        <w:t xml:space="preserve">- по лоту № 52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Asia</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Engineering</w:t>
      </w:r>
      <w:proofErr w:type="spellEnd"/>
      <w:r w:rsidR="00C8614F" w:rsidRPr="00C8614F">
        <w:rPr>
          <w:rFonts w:ascii="Times New Roman" w:eastAsia="Times New Roman" w:hAnsi="Times New Roman" w:cs="Times New Roman"/>
          <w:lang w:eastAsia="ru-RU"/>
        </w:rPr>
        <w:t>»</w:t>
      </w:r>
    </w:p>
    <w:p w:rsidR="004F4EA3" w:rsidRPr="00C8614F" w:rsidRDefault="004F4EA3" w:rsidP="00842FD8">
      <w:pPr>
        <w:spacing w:after="0" w:line="240" w:lineRule="auto"/>
        <w:ind w:firstLine="360"/>
        <w:jc w:val="both"/>
        <w:rPr>
          <w:rFonts w:ascii="Times New Roman" w:eastAsia="Times New Roman" w:hAnsi="Times New Roman" w:cs="Times New Roman"/>
          <w:lang w:val="kk-KZ" w:eastAsia="ru-RU"/>
        </w:rPr>
      </w:pPr>
      <w:r w:rsidRPr="00C8614F">
        <w:rPr>
          <w:rFonts w:ascii="Times New Roman" w:eastAsia="Times New Roman" w:hAnsi="Times New Roman" w:cs="Times New Roman"/>
          <w:lang w:val="kk-KZ" w:eastAsia="ru-RU"/>
        </w:rPr>
        <w:t xml:space="preserve">- по лоту № 53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Asia</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Engineering</w:t>
      </w:r>
      <w:proofErr w:type="spellEnd"/>
      <w:r w:rsidR="00C8614F" w:rsidRPr="00C8614F">
        <w:rPr>
          <w:rFonts w:ascii="Times New Roman" w:eastAsia="Times New Roman" w:hAnsi="Times New Roman" w:cs="Times New Roman"/>
          <w:lang w:eastAsia="ru-RU"/>
        </w:rPr>
        <w:t>»</w:t>
      </w:r>
    </w:p>
    <w:p w:rsidR="004F4EA3" w:rsidRPr="00C8614F" w:rsidRDefault="004F4EA3" w:rsidP="004F4EA3">
      <w:pPr>
        <w:spacing w:after="0" w:line="240" w:lineRule="auto"/>
        <w:ind w:firstLine="360"/>
        <w:jc w:val="both"/>
        <w:rPr>
          <w:rFonts w:ascii="Times New Roman" w:eastAsia="Times New Roman" w:hAnsi="Times New Roman" w:cs="Times New Roman"/>
          <w:lang w:val="kk-KZ" w:eastAsia="ru-RU"/>
        </w:rPr>
      </w:pPr>
      <w:r w:rsidRPr="00C8614F">
        <w:rPr>
          <w:rFonts w:ascii="Times New Roman" w:eastAsia="Times New Roman" w:hAnsi="Times New Roman" w:cs="Times New Roman"/>
          <w:lang w:val="kk-KZ" w:eastAsia="ru-RU"/>
        </w:rPr>
        <w:t xml:space="preserve">- по лоту № 54 признать победителем </w:t>
      </w:r>
      <w:r w:rsidR="00C8614F" w:rsidRPr="00C8614F">
        <w:rPr>
          <w:rFonts w:ascii="Times New Roman" w:eastAsia="Times New Roman" w:hAnsi="Times New Roman" w:cs="Times New Roman"/>
          <w:lang w:val="kk-KZ" w:eastAsia="ru-RU"/>
        </w:rPr>
        <w:t>ТОО «</w:t>
      </w:r>
      <w:r w:rsidR="00C8614F" w:rsidRPr="00C8614F">
        <w:rPr>
          <w:rFonts w:ascii="Times New Roman" w:eastAsia="Times New Roman" w:hAnsi="Times New Roman" w:cs="Times New Roman"/>
          <w:lang w:val="en-US" w:eastAsia="ru-RU"/>
        </w:rPr>
        <w:t>AB</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Service</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Company</w:t>
      </w:r>
      <w:r w:rsidR="00C8614F" w:rsidRPr="00C8614F">
        <w:rPr>
          <w:rFonts w:ascii="Times New Roman" w:eastAsia="Times New Roman" w:hAnsi="Times New Roman" w:cs="Times New Roman"/>
          <w:lang w:val="kk-KZ" w:eastAsia="ru-RU"/>
        </w:rPr>
        <w:t>»</w:t>
      </w:r>
    </w:p>
    <w:p w:rsidR="004F4EA3"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55 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Asia</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Engineering</w:t>
      </w:r>
      <w:proofErr w:type="spellEnd"/>
      <w:r w:rsidR="00C8614F" w:rsidRPr="00C8614F">
        <w:rPr>
          <w:rFonts w:ascii="Times New Roman" w:eastAsia="Times New Roman" w:hAnsi="Times New Roman" w:cs="Times New Roman"/>
          <w:lang w:eastAsia="ru-RU"/>
        </w:rPr>
        <w:t>»</w:t>
      </w:r>
    </w:p>
    <w:p w:rsidR="004F4EA3"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56 </w:t>
      </w:r>
      <w:r w:rsidR="00016FF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Asia</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Engineering</w:t>
      </w:r>
      <w:proofErr w:type="spellEnd"/>
      <w:r w:rsidR="00C8614F" w:rsidRPr="00C8614F">
        <w:rPr>
          <w:rFonts w:ascii="Times New Roman" w:eastAsia="Times New Roman" w:hAnsi="Times New Roman" w:cs="Times New Roman"/>
          <w:lang w:eastAsia="ru-RU"/>
        </w:rPr>
        <w:t xml:space="preserve">» </w:t>
      </w:r>
    </w:p>
    <w:p w:rsidR="004F4EA3"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57 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Asia</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Engineering</w:t>
      </w:r>
      <w:proofErr w:type="spellEnd"/>
      <w:r w:rsidR="00C8614F" w:rsidRPr="00C8614F">
        <w:rPr>
          <w:rFonts w:ascii="Times New Roman" w:eastAsia="Times New Roman" w:hAnsi="Times New Roman" w:cs="Times New Roman"/>
          <w:lang w:eastAsia="ru-RU"/>
        </w:rPr>
        <w:t>»</w:t>
      </w:r>
    </w:p>
    <w:p w:rsidR="004F4EA3" w:rsidRPr="000E4289" w:rsidRDefault="004F4EA3" w:rsidP="004F4EA3">
      <w:pPr>
        <w:spacing w:after="0" w:line="240" w:lineRule="auto"/>
        <w:ind w:firstLine="360"/>
        <w:jc w:val="both"/>
        <w:rPr>
          <w:rFonts w:ascii="Times New Roman" w:eastAsia="Times New Roman" w:hAnsi="Times New Roman" w:cs="Times New Roman"/>
          <w:highlight w:val="yellow"/>
          <w:lang w:eastAsia="ru-RU"/>
        </w:rPr>
      </w:pPr>
      <w:r w:rsidRPr="00C8614F">
        <w:rPr>
          <w:rFonts w:ascii="Times New Roman" w:eastAsia="Times New Roman" w:hAnsi="Times New Roman" w:cs="Times New Roman"/>
          <w:lang w:eastAsia="ru-RU"/>
        </w:rPr>
        <w:t xml:space="preserve">- по лоту № 58 </w:t>
      </w:r>
      <w:r w:rsidR="00016FF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w:t>
      </w:r>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Asia</w:t>
      </w:r>
      <w:proofErr w:type="spellEnd"/>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Med</w:t>
      </w:r>
      <w:proofErr w:type="spellEnd"/>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Engineering</w:t>
      </w:r>
      <w:proofErr w:type="spellEnd"/>
      <w:r w:rsidR="00C8614F" w:rsidRPr="00E06B14">
        <w:rPr>
          <w:rFonts w:ascii="Times New Roman" w:eastAsia="Times New Roman" w:hAnsi="Times New Roman" w:cs="Times New Roman"/>
          <w:lang w:eastAsia="ru-RU"/>
        </w:rPr>
        <w:t>»</w:t>
      </w:r>
    </w:p>
    <w:p w:rsidR="00C8614F" w:rsidRPr="00C8614F" w:rsidRDefault="004F4EA3" w:rsidP="00C8614F">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59 </w:t>
      </w:r>
      <w:r w:rsidR="00C8614F" w:rsidRPr="00C8614F">
        <w:rPr>
          <w:rFonts w:ascii="Times New Roman" w:eastAsia="Times New Roman" w:hAnsi="Times New Roman" w:cs="Times New Roman"/>
          <w:lang w:eastAsia="ru-RU"/>
        </w:rPr>
        <w:t>признать тендер несостоявшимся (отсутствие тендерных заявок)</w:t>
      </w:r>
    </w:p>
    <w:p w:rsidR="004F4EA3" w:rsidRPr="000E4289" w:rsidRDefault="004F4EA3" w:rsidP="004F4EA3">
      <w:pPr>
        <w:spacing w:after="0" w:line="240" w:lineRule="auto"/>
        <w:ind w:firstLine="360"/>
        <w:jc w:val="both"/>
        <w:rPr>
          <w:rFonts w:ascii="Times New Roman" w:eastAsia="Times New Roman" w:hAnsi="Times New Roman" w:cs="Times New Roman"/>
          <w:highlight w:val="yellow"/>
          <w:lang w:eastAsia="ru-RU"/>
        </w:rPr>
      </w:pPr>
      <w:r w:rsidRPr="00C8614F">
        <w:rPr>
          <w:rFonts w:ascii="Times New Roman" w:eastAsia="Times New Roman" w:hAnsi="Times New Roman" w:cs="Times New Roman"/>
          <w:lang w:val="kk-KZ" w:eastAsia="ru-RU"/>
        </w:rPr>
        <w:t xml:space="preserve">- по лоту № 60 </w:t>
      </w:r>
      <w:r w:rsidR="00016FF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w:t>
      </w:r>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Asia</w:t>
      </w:r>
      <w:proofErr w:type="spellEnd"/>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Med</w:t>
      </w:r>
      <w:proofErr w:type="spellEnd"/>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Engineering</w:t>
      </w:r>
      <w:proofErr w:type="spellEnd"/>
      <w:r w:rsidR="00C8614F" w:rsidRPr="00E06B14">
        <w:rPr>
          <w:rFonts w:ascii="Times New Roman" w:eastAsia="Times New Roman" w:hAnsi="Times New Roman" w:cs="Times New Roman"/>
          <w:lang w:eastAsia="ru-RU"/>
        </w:rPr>
        <w:t>»</w:t>
      </w:r>
    </w:p>
    <w:p w:rsidR="004F4EA3" w:rsidRPr="00C8614F" w:rsidRDefault="004F4EA3" w:rsidP="004F4EA3">
      <w:pPr>
        <w:spacing w:after="0" w:line="240" w:lineRule="auto"/>
        <w:ind w:firstLine="360"/>
        <w:jc w:val="both"/>
        <w:rPr>
          <w:rFonts w:ascii="Times New Roman" w:eastAsia="Times New Roman" w:hAnsi="Times New Roman" w:cs="Times New Roman"/>
          <w:lang w:val="kk-KZ" w:eastAsia="ru-RU"/>
        </w:rPr>
      </w:pPr>
      <w:r w:rsidRPr="00C8614F">
        <w:rPr>
          <w:rFonts w:ascii="Times New Roman" w:eastAsia="Times New Roman" w:hAnsi="Times New Roman" w:cs="Times New Roman"/>
          <w:lang w:val="kk-KZ" w:eastAsia="ru-RU"/>
        </w:rPr>
        <w:t xml:space="preserve">- по лоту № 61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 xml:space="preserve">ТОО «ABMG </w:t>
      </w:r>
      <w:proofErr w:type="spellStart"/>
      <w:r w:rsidR="00C8614F" w:rsidRPr="00C8614F">
        <w:rPr>
          <w:rFonts w:ascii="Times New Roman" w:eastAsia="Times New Roman" w:hAnsi="Times New Roman" w:cs="Times New Roman"/>
          <w:lang w:eastAsia="ru-RU"/>
        </w:rPr>
        <w:t>Expert</w:t>
      </w:r>
      <w:proofErr w:type="spellEnd"/>
      <w:r w:rsidR="00C8614F" w:rsidRPr="00C8614F">
        <w:rPr>
          <w:rFonts w:ascii="Times New Roman" w:eastAsia="Times New Roman" w:hAnsi="Times New Roman" w:cs="Times New Roman"/>
          <w:lang w:eastAsia="ru-RU"/>
        </w:rPr>
        <w:t>»</w:t>
      </w:r>
    </w:p>
    <w:p w:rsidR="00842FD8" w:rsidRPr="000E4289" w:rsidRDefault="00842FD8" w:rsidP="004F4EA3">
      <w:pPr>
        <w:spacing w:after="0" w:line="240" w:lineRule="auto"/>
        <w:ind w:firstLine="360"/>
        <w:jc w:val="both"/>
        <w:rPr>
          <w:rFonts w:ascii="Times New Roman" w:eastAsia="Times New Roman" w:hAnsi="Times New Roman" w:cs="Times New Roman"/>
          <w:highlight w:val="yellow"/>
          <w:lang w:eastAsia="ru-RU"/>
        </w:rPr>
      </w:pPr>
      <w:r w:rsidRPr="00C8614F">
        <w:rPr>
          <w:rFonts w:ascii="Times New Roman" w:eastAsia="Times New Roman" w:hAnsi="Times New Roman" w:cs="Times New Roman"/>
          <w:lang w:eastAsia="ru-RU"/>
        </w:rPr>
        <w:t>-</w:t>
      </w:r>
      <w:r w:rsidR="00853633" w:rsidRPr="00C8614F">
        <w:rPr>
          <w:rFonts w:ascii="Times New Roman" w:eastAsia="Times New Roman" w:hAnsi="Times New Roman" w:cs="Times New Roman"/>
          <w:lang w:eastAsia="ru-RU"/>
        </w:rPr>
        <w:t xml:space="preserve"> </w:t>
      </w:r>
      <w:r w:rsidR="004F4EA3" w:rsidRPr="00C8614F">
        <w:rPr>
          <w:rFonts w:ascii="Times New Roman" w:eastAsia="Times New Roman" w:hAnsi="Times New Roman" w:cs="Times New Roman"/>
          <w:lang w:val="kk-KZ" w:eastAsia="ru-RU"/>
        </w:rPr>
        <w:t xml:space="preserve">по лоту № 62 </w:t>
      </w:r>
      <w:r w:rsidR="00C8614F" w:rsidRPr="00D51236">
        <w:rPr>
          <w:rFonts w:ascii="Times New Roman" w:eastAsia="Times New Roman" w:hAnsi="Times New Roman" w:cs="Times New Roman"/>
          <w:lang w:val="kk-KZ" w:eastAsia="ru-RU"/>
        </w:rPr>
        <w:t>признать победителем ТОО «</w:t>
      </w:r>
      <w:proofErr w:type="spellStart"/>
      <w:r w:rsidR="00C8614F" w:rsidRPr="00D51236">
        <w:rPr>
          <w:rFonts w:ascii="Times New Roman" w:eastAsia="Times New Roman" w:hAnsi="Times New Roman" w:cs="Times New Roman"/>
          <w:lang w:val="en-US" w:eastAsia="ru-RU"/>
        </w:rPr>
        <w:t>Densau</w:t>
      </w:r>
      <w:proofErr w:type="spellEnd"/>
      <w:r w:rsidR="00C8614F" w:rsidRPr="00D51236">
        <w:rPr>
          <w:rFonts w:ascii="Times New Roman" w:eastAsia="Times New Roman" w:hAnsi="Times New Roman" w:cs="Times New Roman"/>
          <w:lang w:val="kk-KZ" w:eastAsia="ru-RU"/>
        </w:rPr>
        <w:t>»</w:t>
      </w:r>
    </w:p>
    <w:p w:rsidR="00842FD8"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val="kk-KZ" w:eastAsia="ru-RU"/>
        </w:rPr>
        <w:t xml:space="preserve">- по лоту № 63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Clever</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Medical</w:t>
      </w:r>
      <w:proofErr w:type="spellEnd"/>
      <w:r w:rsidR="00C8614F" w:rsidRPr="00C8614F">
        <w:rPr>
          <w:rFonts w:ascii="Times New Roman" w:eastAsia="Times New Roman" w:hAnsi="Times New Roman" w:cs="Times New Roman"/>
          <w:lang w:eastAsia="ru-RU"/>
        </w:rPr>
        <w:t>»</w:t>
      </w:r>
    </w:p>
    <w:p w:rsidR="004F4EA3" w:rsidRPr="00C8614F" w:rsidRDefault="004F4EA3" w:rsidP="004F4EA3">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64 </w:t>
      </w:r>
      <w:r w:rsidR="00842FD8"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val="kk-KZ" w:eastAsia="ru-RU"/>
        </w:rPr>
        <w:t>ТОО «</w:t>
      </w:r>
      <w:proofErr w:type="spellStart"/>
      <w:r w:rsidR="00C8614F" w:rsidRPr="00C8614F">
        <w:rPr>
          <w:rFonts w:ascii="Times New Roman" w:eastAsia="Times New Roman" w:hAnsi="Times New Roman" w:cs="Times New Roman"/>
          <w:lang w:val="en-US" w:eastAsia="ru-RU"/>
        </w:rPr>
        <w:t>Terraneola</w:t>
      </w:r>
      <w:proofErr w:type="spellEnd"/>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Medical</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Solutions</w:t>
      </w:r>
      <w:r w:rsidR="00C8614F" w:rsidRPr="00C8614F">
        <w:rPr>
          <w:rFonts w:ascii="Times New Roman" w:eastAsia="Times New Roman" w:hAnsi="Times New Roman" w:cs="Times New Roman"/>
          <w:lang w:val="kk-KZ" w:eastAsia="ru-RU"/>
        </w:rPr>
        <w:t>»</w:t>
      </w:r>
    </w:p>
    <w:p w:rsidR="00842FD8" w:rsidRPr="00C8614F" w:rsidRDefault="00842FD8" w:rsidP="00842FD8">
      <w:pPr>
        <w:spacing w:after="0" w:line="240" w:lineRule="auto"/>
        <w:ind w:firstLine="360"/>
        <w:jc w:val="both"/>
        <w:rPr>
          <w:rFonts w:ascii="Times New Roman" w:eastAsia="Times New Roman" w:hAnsi="Times New Roman" w:cs="Times New Roman"/>
          <w:lang w:val="kk-KZ" w:eastAsia="ru-RU"/>
        </w:rPr>
      </w:pPr>
      <w:r w:rsidRPr="00C8614F">
        <w:rPr>
          <w:rFonts w:ascii="Times New Roman" w:eastAsia="Times New Roman" w:hAnsi="Times New Roman" w:cs="Times New Roman"/>
          <w:lang w:eastAsia="ru-RU"/>
        </w:rPr>
        <w:t xml:space="preserve">- по лоту № 65 признать победителем </w:t>
      </w:r>
      <w:r w:rsidR="00C8614F" w:rsidRPr="00C8614F">
        <w:rPr>
          <w:rFonts w:ascii="Times New Roman" w:eastAsia="Times New Roman" w:hAnsi="Times New Roman" w:cs="Times New Roman"/>
          <w:lang w:val="kk-KZ" w:eastAsia="ru-RU"/>
        </w:rPr>
        <w:t>ТОО «</w:t>
      </w:r>
      <w:proofErr w:type="spellStart"/>
      <w:r w:rsidR="00C8614F" w:rsidRPr="00C8614F">
        <w:rPr>
          <w:rFonts w:ascii="Times New Roman" w:eastAsia="Times New Roman" w:hAnsi="Times New Roman" w:cs="Times New Roman"/>
          <w:lang w:val="en-US" w:eastAsia="ru-RU"/>
        </w:rPr>
        <w:t>Terraneola</w:t>
      </w:r>
      <w:proofErr w:type="spellEnd"/>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Medical</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Solutions</w:t>
      </w:r>
      <w:r w:rsidR="00C8614F" w:rsidRPr="00C8614F">
        <w:rPr>
          <w:rFonts w:ascii="Times New Roman" w:eastAsia="Times New Roman" w:hAnsi="Times New Roman" w:cs="Times New Roman"/>
          <w:lang w:val="kk-KZ" w:eastAsia="ru-RU"/>
        </w:rPr>
        <w:t>»</w:t>
      </w:r>
    </w:p>
    <w:p w:rsidR="003541B8" w:rsidRPr="00C8614F" w:rsidRDefault="00842FD8" w:rsidP="00842FD8">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val="kk-KZ" w:eastAsia="ru-RU"/>
        </w:rPr>
        <w:t xml:space="preserve">- по лоту № 66 </w:t>
      </w:r>
      <w:r w:rsidRPr="00C8614F">
        <w:rPr>
          <w:rFonts w:ascii="Times New Roman" w:eastAsia="Times New Roman" w:hAnsi="Times New Roman" w:cs="Times New Roman"/>
          <w:lang w:eastAsia="ru-RU"/>
        </w:rPr>
        <w:t xml:space="preserve">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Clever</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Medical</w:t>
      </w:r>
      <w:proofErr w:type="spellEnd"/>
      <w:r w:rsidR="00C8614F" w:rsidRPr="00C8614F">
        <w:rPr>
          <w:rFonts w:ascii="Times New Roman" w:eastAsia="Times New Roman" w:hAnsi="Times New Roman" w:cs="Times New Roman"/>
          <w:lang w:eastAsia="ru-RU"/>
        </w:rPr>
        <w:t>»</w:t>
      </w:r>
    </w:p>
    <w:p w:rsidR="00842FD8" w:rsidRPr="00C8614F" w:rsidRDefault="00BE075C" w:rsidP="00842FD8">
      <w:pPr>
        <w:spacing w:after="0" w:line="240" w:lineRule="auto"/>
        <w:ind w:firstLine="360"/>
        <w:jc w:val="both"/>
        <w:rPr>
          <w:rFonts w:ascii="Times New Roman" w:eastAsia="Times New Roman" w:hAnsi="Times New Roman" w:cs="Times New Roman"/>
          <w:lang w:val="kk-KZ" w:eastAsia="ru-RU"/>
        </w:rPr>
      </w:pPr>
      <w:r w:rsidRPr="00C8614F">
        <w:rPr>
          <w:rFonts w:ascii="Times New Roman" w:eastAsia="Times New Roman" w:hAnsi="Times New Roman" w:cs="Times New Roman"/>
          <w:lang w:val="kk-KZ" w:eastAsia="ru-RU"/>
        </w:rPr>
        <w:t>-</w:t>
      </w:r>
      <w:r w:rsidR="00842FD8" w:rsidRPr="00C8614F">
        <w:rPr>
          <w:rFonts w:ascii="Times New Roman" w:eastAsia="Times New Roman" w:hAnsi="Times New Roman" w:cs="Times New Roman"/>
          <w:lang w:val="kk-KZ" w:eastAsia="ru-RU"/>
        </w:rPr>
        <w:t xml:space="preserve"> по лоту № 67 признать победителем </w:t>
      </w:r>
      <w:r w:rsidR="00C8614F" w:rsidRPr="00C8614F">
        <w:rPr>
          <w:rFonts w:ascii="Times New Roman" w:eastAsia="Times New Roman" w:hAnsi="Times New Roman" w:cs="Times New Roman"/>
          <w:lang w:val="kk-KZ" w:eastAsia="ru-RU"/>
        </w:rPr>
        <w:t>ТОО «</w:t>
      </w:r>
      <w:r w:rsidR="00C8614F" w:rsidRPr="00C8614F">
        <w:rPr>
          <w:rFonts w:ascii="Times New Roman" w:eastAsia="Times New Roman" w:hAnsi="Times New Roman" w:cs="Times New Roman"/>
          <w:lang w:val="en-US" w:eastAsia="ru-RU"/>
        </w:rPr>
        <w:t>OTEY</w:t>
      </w:r>
      <w:r w:rsidR="00C8614F" w:rsidRPr="00C8614F">
        <w:rPr>
          <w:rFonts w:ascii="Times New Roman" w:eastAsia="Times New Roman" w:hAnsi="Times New Roman" w:cs="Times New Roman"/>
          <w:lang w:val="kk-KZ" w:eastAsia="ru-RU"/>
        </w:rPr>
        <w:t>»</w:t>
      </w:r>
      <w:r w:rsidR="00842FD8" w:rsidRPr="00C8614F">
        <w:rPr>
          <w:rFonts w:ascii="Times New Roman" w:eastAsia="Times New Roman" w:hAnsi="Times New Roman" w:cs="Times New Roman"/>
          <w:lang w:eastAsia="ru-RU"/>
        </w:rPr>
        <w:t xml:space="preserve"> </w:t>
      </w:r>
    </w:p>
    <w:p w:rsidR="00BE075C" w:rsidRPr="00C8614F" w:rsidRDefault="00842FD8" w:rsidP="00842FD8">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68 признать победителем </w:t>
      </w:r>
      <w:r w:rsidR="00C8614F" w:rsidRPr="00C8614F">
        <w:rPr>
          <w:rFonts w:ascii="Times New Roman" w:eastAsia="Times New Roman" w:hAnsi="Times New Roman" w:cs="Times New Roman"/>
          <w:lang w:val="kk-KZ" w:eastAsia="ru-RU"/>
        </w:rPr>
        <w:t>ТОО «</w:t>
      </w:r>
      <w:r w:rsidR="00C8614F" w:rsidRPr="00C8614F">
        <w:rPr>
          <w:rFonts w:ascii="Times New Roman" w:eastAsia="Times New Roman" w:hAnsi="Times New Roman" w:cs="Times New Roman"/>
          <w:lang w:val="en-US" w:eastAsia="ru-RU"/>
        </w:rPr>
        <w:t>MST</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Synergy</w:t>
      </w:r>
      <w:r w:rsidR="00C8614F" w:rsidRPr="00C8614F">
        <w:rPr>
          <w:rFonts w:ascii="Times New Roman" w:eastAsia="Times New Roman" w:hAnsi="Times New Roman" w:cs="Times New Roman"/>
          <w:lang w:val="kk-KZ" w:eastAsia="ru-RU"/>
        </w:rPr>
        <w:t>»</w:t>
      </w:r>
    </w:p>
    <w:p w:rsidR="00842FD8" w:rsidRPr="00C8614F" w:rsidRDefault="00BE075C" w:rsidP="00842FD8">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w:t>
      </w:r>
      <w:r w:rsidR="00842FD8" w:rsidRPr="00C8614F">
        <w:rPr>
          <w:rFonts w:ascii="Times New Roman" w:eastAsia="Times New Roman" w:hAnsi="Times New Roman" w:cs="Times New Roman"/>
          <w:lang w:eastAsia="ru-RU"/>
        </w:rPr>
        <w:t xml:space="preserve"> по лоту № 69 признать победителем </w:t>
      </w:r>
      <w:r w:rsidR="00C8614F" w:rsidRPr="00C8614F">
        <w:rPr>
          <w:rFonts w:ascii="Times New Roman" w:eastAsia="Times New Roman" w:hAnsi="Times New Roman" w:cs="Times New Roman"/>
          <w:lang w:eastAsia="ru-RU"/>
        </w:rPr>
        <w:t>ТОО «</w:t>
      </w:r>
      <w:r w:rsidR="00C8614F" w:rsidRPr="00C8614F">
        <w:rPr>
          <w:rFonts w:ascii="Times New Roman" w:eastAsia="Times New Roman" w:hAnsi="Times New Roman" w:cs="Times New Roman"/>
          <w:lang w:val="en-US" w:eastAsia="ru-RU"/>
        </w:rPr>
        <w:t>Med</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Import</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Central</w:t>
      </w:r>
      <w:r w:rsidR="00C8614F" w:rsidRPr="00C8614F">
        <w:rPr>
          <w:rFonts w:ascii="Times New Roman" w:eastAsia="Times New Roman" w:hAnsi="Times New Roman" w:cs="Times New Roman"/>
          <w:lang w:eastAsia="ru-RU"/>
        </w:rPr>
        <w:t xml:space="preserve"> </w:t>
      </w:r>
      <w:r w:rsidR="00C8614F" w:rsidRPr="00C8614F">
        <w:rPr>
          <w:rFonts w:ascii="Times New Roman" w:eastAsia="Times New Roman" w:hAnsi="Times New Roman" w:cs="Times New Roman"/>
          <w:lang w:val="en-US" w:eastAsia="ru-RU"/>
        </w:rPr>
        <w:t>Asia</w:t>
      </w:r>
      <w:r w:rsidR="00C8614F" w:rsidRPr="00C8614F">
        <w:rPr>
          <w:rFonts w:ascii="Times New Roman" w:eastAsia="Times New Roman" w:hAnsi="Times New Roman" w:cs="Times New Roman"/>
          <w:lang w:eastAsia="ru-RU"/>
        </w:rPr>
        <w:t>»</w:t>
      </w:r>
    </w:p>
    <w:p w:rsidR="00842FD8" w:rsidRPr="00C8614F" w:rsidRDefault="00842FD8" w:rsidP="00842FD8">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70 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Clever</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Medical</w:t>
      </w:r>
      <w:proofErr w:type="spellEnd"/>
      <w:r w:rsidR="00C8614F" w:rsidRPr="00C8614F">
        <w:rPr>
          <w:rFonts w:ascii="Times New Roman" w:eastAsia="Times New Roman" w:hAnsi="Times New Roman" w:cs="Times New Roman"/>
          <w:lang w:eastAsia="ru-RU"/>
        </w:rPr>
        <w:t>»</w:t>
      </w:r>
    </w:p>
    <w:p w:rsidR="00842FD8" w:rsidRPr="00C8614F" w:rsidRDefault="00842FD8" w:rsidP="00842FD8">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eastAsia="ru-RU"/>
        </w:rPr>
        <w:t xml:space="preserve">- по лоту № 71 признать победителем </w:t>
      </w:r>
      <w:r w:rsidR="00C8614F" w:rsidRPr="00C8614F">
        <w:rPr>
          <w:rFonts w:ascii="Times New Roman" w:eastAsia="Times New Roman" w:hAnsi="Times New Roman" w:cs="Times New Roman"/>
          <w:lang w:eastAsia="ru-RU"/>
        </w:rPr>
        <w:t>ТОО «</w:t>
      </w:r>
      <w:proofErr w:type="spellStart"/>
      <w:r w:rsidR="00C8614F" w:rsidRPr="00C8614F">
        <w:rPr>
          <w:rFonts w:ascii="Times New Roman" w:eastAsia="Times New Roman" w:hAnsi="Times New Roman" w:cs="Times New Roman"/>
          <w:lang w:eastAsia="ru-RU"/>
        </w:rPr>
        <w:t>Clever</w:t>
      </w:r>
      <w:proofErr w:type="spellEnd"/>
      <w:r w:rsidR="00C8614F" w:rsidRPr="00C8614F">
        <w:rPr>
          <w:rFonts w:ascii="Times New Roman" w:eastAsia="Times New Roman" w:hAnsi="Times New Roman" w:cs="Times New Roman"/>
          <w:lang w:eastAsia="ru-RU"/>
        </w:rPr>
        <w:t xml:space="preserve"> </w:t>
      </w:r>
      <w:proofErr w:type="spellStart"/>
      <w:r w:rsidR="00C8614F" w:rsidRPr="00C8614F">
        <w:rPr>
          <w:rFonts w:ascii="Times New Roman" w:eastAsia="Times New Roman" w:hAnsi="Times New Roman" w:cs="Times New Roman"/>
          <w:lang w:eastAsia="ru-RU"/>
        </w:rPr>
        <w:t>Medical</w:t>
      </w:r>
      <w:proofErr w:type="spellEnd"/>
      <w:r w:rsidR="00C8614F" w:rsidRPr="00C8614F">
        <w:rPr>
          <w:rFonts w:ascii="Times New Roman" w:eastAsia="Times New Roman" w:hAnsi="Times New Roman" w:cs="Times New Roman"/>
          <w:lang w:eastAsia="ru-RU"/>
        </w:rPr>
        <w:t>»</w:t>
      </w:r>
    </w:p>
    <w:p w:rsidR="00842FD8" w:rsidRPr="000E4289" w:rsidRDefault="00842FD8" w:rsidP="00842FD8">
      <w:pPr>
        <w:spacing w:after="0" w:line="240" w:lineRule="auto"/>
        <w:ind w:firstLine="360"/>
        <w:jc w:val="both"/>
        <w:rPr>
          <w:rFonts w:ascii="Times New Roman" w:eastAsia="Times New Roman" w:hAnsi="Times New Roman" w:cs="Times New Roman"/>
          <w:highlight w:val="yellow"/>
          <w:lang w:val="kk-KZ" w:eastAsia="ru-RU"/>
        </w:rPr>
      </w:pPr>
      <w:r w:rsidRPr="00C8614F">
        <w:rPr>
          <w:rFonts w:ascii="Times New Roman" w:eastAsia="Times New Roman" w:hAnsi="Times New Roman" w:cs="Times New Roman"/>
          <w:lang w:eastAsia="ru-RU"/>
        </w:rPr>
        <w:t xml:space="preserve">- по лоту № 72 признать победителем </w:t>
      </w:r>
      <w:r w:rsidR="00C8614F" w:rsidRPr="00C8614F">
        <w:rPr>
          <w:rFonts w:ascii="Times New Roman" w:eastAsia="Times New Roman" w:hAnsi="Times New Roman" w:cs="Times New Roman"/>
          <w:lang w:eastAsia="ru-RU"/>
        </w:rPr>
        <w:t>ТОО</w:t>
      </w:r>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Asia</w:t>
      </w:r>
      <w:proofErr w:type="spellEnd"/>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Med</w:t>
      </w:r>
      <w:proofErr w:type="spellEnd"/>
      <w:r w:rsidR="00C8614F" w:rsidRPr="00E06B14">
        <w:rPr>
          <w:rFonts w:ascii="Times New Roman" w:eastAsia="Times New Roman" w:hAnsi="Times New Roman" w:cs="Times New Roman"/>
          <w:lang w:eastAsia="ru-RU"/>
        </w:rPr>
        <w:t xml:space="preserve"> </w:t>
      </w:r>
      <w:proofErr w:type="spellStart"/>
      <w:r w:rsidR="00C8614F" w:rsidRPr="00E06B14">
        <w:rPr>
          <w:rFonts w:ascii="Times New Roman" w:eastAsia="Times New Roman" w:hAnsi="Times New Roman" w:cs="Times New Roman"/>
          <w:lang w:eastAsia="ru-RU"/>
        </w:rPr>
        <w:t>Engineering</w:t>
      </w:r>
      <w:proofErr w:type="spellEnd"/>
      <w:r w:rsidR="00C8614F" w:rsidRPr="00E06B14">
        <w:rPr>
          <w:rFonts w:ascii="Times New Roman" w:eastAsia="Times New Roman" w:hAnsi="Times New Roman" w:cs="Times New Roman"/>
          <w:lang w:eastAsia="ru-RU"/>
        </w:rPr>
        <w:t>»</w:t>
      </w:r>
    </w:p>
    <w:p w:rsidR="00842FD8" w:rsidRPr="00C8614F" w:rsidRDefault="00842FD8" w:rsidP="00842FD8">
      <w:pPr>
        <w:spacing w:after="0" w:line="240" w:lineRule="auto"/>
        <w:ind w:firstLine="360"/>
        <w:jc w:val="both"/>
        <w:rPr>
          <w:rFonts w:ascii="Times New Roman" w:eastAsia="Times New Roman" w:hAnsi="Times New Roman" w:cs="Times New Roman"/>
          <w:lang w:eastAsia="ru-RU"/>
        </w:rPr>
      </w:pPr>
      <w:r w:rsidRPr="00C8614F">
        <w:rPr>
          <w:rFonts w:ascii="Times New Roman" w:eastAsia="Times New Roman" w:hAnsi="Times New Roman" w:cs="Times New Roman"/>
          <w:lang w:val="kk-KZ" w:eastAsia="ru-RU"/>
        </w:rPr>
        <w:t xml:space="preserve">- по лоту № 73 </w:t>
      </w:r>
      <w:r w:rsidR="00C8614F" w:rsidRPr="00C8614F">
        <w:rPr>
          <w:rFonts w:ascii="Times New Roman" w:eastAsia="Times New Roman" w:hAnsi="Times New Roman" w:cs="Times New Roman"/>
          <w:lang w:eastAsia="ru-RU"/>
        </w:rPr>
        <w:t>признать победителем ТОО «</w:t>
      </w:r>
      <w:proofErr w:type="spellStart"/>
      <w:r w:rsidR="00C8614F" w:rsidRPr="00C8614F">
        <w:rPr>
          <w:rFonts w:ascii="Times New Roman" w:eastAsia="Times New Roman" w:hAnsi="Times New Roman" w:cs="Times New Roman"/>
          <w:lang w:eastAsia="ru-RU"/>
        </w:rPr>
        <w:t>Медтроник</w:t>
      </w:r>
      <w:proofErr w:type="spellEnd"/>
      <w:r w:rsidR="00C8614F" w:rsidRPr="00C8614F">
        <w:rPr>
          <w:rFonts w:ascii="Times New Roman" w:eastAsia="Times New Roman" w:hAnsi="Times New Roman" w:cs="Times New Roman"/>
          <w:lang w:eastAsia="ru-RU"/>
        </w:rPr>
        <w:t xml:space="preserve"> Казахстан»</w:t>
      </w:r>
    </w:p>
    <w:p w:rsidR="00BE075C" w:rsidRPr="000E4289" w:rsidRDefault="00842FD8" w:rsidP="00842FD8">
      <w:pPr>
        <w:spacing w:after="0" w:line="240" w:lineRule="auto"/>
        <w:ind w:firstLine="360"/>
        <w:jc w:val="both"/>
        <w:rPr>
          <w:rFonts w:ascii="Times New Roman" w:eastAsia="Times New Roman" w:hAnsi="Times New Roman" w:cs="Times New Roman"/>
          <w:highlight w:val="yellow"/>
          <w:lang w:eastAsia="ru-RU"/>
        </w:rPr>
      </w:pPr>
      <w:r w:rsidRPr="00C8614F">
        <w:rPr>
          <w:rFonts w:ascii="Times New Roman" w:eastAsia="Times New Roman" w:hAnsi="Times New Roman" w:cs="Times New Roman"/>
          <w:lang w:val="kk-KZ" w:eastAsia="ru-RU"/>
        </w:rPr>
        <w:t xml:space="preserve">- по лоту № </w:t>
      </w:r>
      <w:r w:rsidR="00CC7424" w:rsidRPr="00C8614F">
        <w:rPr>
          <w:rFonts w:ascii="Times New Roman" w:eastAsia="Times New Roman" w:hAnsi="Times New Roman" w:cs="Times New Roman"/>
          <w:lang w:val="kk-KZ" w:eastAsia="ru-RU"/>
        </w:rPr>
        <w:t>74</w:t>
      </w:r>
      <w:r w:rsidRPr="00C8614F">
        <w:rPr>
          <w:rFonts w:ascii="Times New Roman" w:eastAsia="Times New Roman" w:hAnsi="Times New Roman" w:cs="Times New Roman"/>
          <w:lang w:val="kk-KZ" w:eastAsia="ru-RU"/>
        </w:rPr>
        <w:t xml:space="preserve"> </w:t>
      </w:r>
      <w:r w:rsidR="00C8614F" w:rsidRPr="00C8614F">
        <w:rPr>
          <w:rFonts w:ascii="Times New Roman" w:eastAsia="Times New Roman" w:hAnsi="Times New Roman" w:cs="Times New Roman"/>
          <w:lang w:eastAsia="ru-RU"/>
        </w:rPr>
        <w:t>признать</w:t>
      </w:r>
      <w:r w:rsidR="00C8614F" w:rsidRPr="00D3469B">
        <w:rPr>
          <w:rFonts w:ascii="Times New Roman" w:eastAsia="Times New Roman" w:hAnsi="Times New Roman" w:cs="Times New Roman"/>
          <w:lang w:eastAsia="ru-RU"/>
        </w:rPr>
        <w:t xml:space="preserve"> победителем ТОО «</w:t>
      </w:r>
      <w:proofErr w:type="spellStart"/>
      <w:r w:rsidR="00C8614F" w:rsidRPr="00D3469B">
        <w:rPr>
          <w:rFonts w:ascii="Times New Roman" w:eastAsia="Times New Roman" w:hAnsi="Times New Roman" w:cs="Times New Roman"/>
          <w:lang w:eastAsia="ru-RU"/>
        </w:rPr>
        <w:t>Медтроник</w:t>
      </w:r>
      <w:proofErr w:type="spellEnd"/>
      <w:r w:rsidR="00C8614F" w:rsidRPr="00D3469B">
        <w:rPr>
          <w:rFonts w:ascii="Times New Roman" w:eastAsia="Times New Roman" w:hAnsi="Times New Roman" w:cs="Times New Roman"/>
          <w:lang w:eastAsia="ru-RU"/>
        </w:rPr>
        <w:t xml:space="preserve"> Казахстан»</w:t>
      </w:r>
    </w:p>
    <w:p w:rsidR="00D17C87" w:rsidRDefault="00BE075C" w:rsidP="00842FD8">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eastAsia="ru-RU"/>
        </w:rPr>
        <w:t>-</w:t>
      </w:r>
      <w:r w:rsidR="00842FD8" w:rsidRPr="00D17C87">
        <w:rPr>
          <w:rFonts w:ascii="Times New Roman" w:eastAsia="Times New Roman" w:hAnsi="Times New Roman" w:cs="Times New Roman"/>
          <w:lang w:eastAsia="ru-RU"/>
        </w:rPr>
        <w:t xml:space="preserve"> </w:t>
      </w:r>
      <w:r w:rsidR="00CC7424" w:rsidRPr="00D17C87">
        <w:rPr>
          <w:rFonts w:ascii="Times New Roman" w:eastAsia="Times New Roman" w:hAnsi="Times New Roman" w:cs="Times New Roman"/>
          <w:lang w:val="kk-KZ" w:eastAsia="ru-RU"/>
        </w:rPr>
        <w:t>по лоту № 75</w:t>
      </w:r>
      <w:r w:rsidR="00842FD8" w:rsidRPr="00D17C87">
        <w:rPr>
          <w:rFonts w:ascii="Times New Roman" w:eastAsia="Times New Roman" w:hAnsi="Times New Roman" w:cs="Times New Roman"/>
          <w:lang w:val="kk-KZ" w:eastAsia="ru-RU"/>
        </w:rPr>
        <w:t xml:space="preserve"> </w:t>
      </w:r>
      <w:r w:rsidR="00D17C87" w:rsidRPr="00D17C87">
        <w:rPr>
          <w:rFonts w:ascii="Times New Roman" w:eastAsia="Times New Roman" w:hAnsi="Times New Roman" w:cs="Times New Roman"/>
          <w:lang w:eastAsia="ru-RU"/>
        </w:rPr>
        <w:t xml:space="preserve">признать победителем </w:t>
      </w:r>
      <w:r w:rsidR="00C8614F" w:rsidRPr="00D17C87">
        <w:rPr>
          <w:rFonts w:ascii="Times New Roman" w:eastAsia="Times New Roman" w:hAnsi="Times New Roman" w:cs="Times New Roman"/>
          <w:lang w:eastAsia="ru-RU"/>
        </w:rPr>
        <w:t>ТОО «</w:t>
      </w:r>
      <w:r w:rsidR="00C8614F" w:rsidRPr="00D17C87">
        <w:rPr>
          <w:rFonts w:ascii="Times New Roman" w:eastAsia="Times New Roman" w:hAnsi="Times New Roman" w:cs="Times New Roman"/>
          <w:lang w:val="en-US" w:eastAsia="ru-RU"/>
        </w:rPr>
        <w:t>MEDICAL</w:t>
      </w:r>
      <w:r w:rsidR="00C8614F" w:rsidRPr="00D17C87">
        <w:rPr>
          <w:rFonts w:ascii="Times New Roman" w:eastAsia="Times New Roman" w:hAnsi="Times New Roman" w:cs="Times New Roman"/>
          <w:lang w:eastAsia="ru-RU"/>
        </w:rPr>
        <w:t xml:space="preserve"> </w:t>
      </w:r>
      <w:r w:rsidR="00C8614F" w:rsidRPr="00D17C87">
        <w:rPr>
          <w:rFonts w:ascii="Times New Roman" w:eastAsia="Times New Roman" w:hAnsi="Times New Roman" w:cs="Times New Roman"/>
          <w:lang w:val="en-US" w:eastAsia="ru-RU"/>
        </w:rPr>
        <w:t>MARKETING</w:t>
      </w:r>
      <w:r w:rsidR="00C8614F" w:rsidRPr="00D17C87">
        <w:rPr>
          <w:rFonts w:ascii="Times New Roman" w:eastAsia="Times New Roman" w:hAnsi="Times New Roman" w:cs="Times New Roman"/>
          <w:lang w:eastAsia="ru-RU"/>
        </w:rPr>
        <w:t xml:space="preserve"> </w:t>
      </w:r>
      <w:r w:rsidR="00C8614F" w:rsidRPr="00D17C87">
        <w:rPr>
          <w:rFonts w:ascii="Times New Roman" w:eastAsia="Times New Roman" w:hAnsi="Times New Roman" w:cs="Times New Roman"/>
          <w:lang w:val="en-US" w:eastAsia="ru-RU"/>
        </w:rPr>
        <w:t>GROUP</w:t>
      </w:r>
      <w:r w:rsidR="00C8614F" w:rsidRPr="00D17C87">
        <w:rPr>
          <w:rFonts w:ascii="Times New Roman" w:eastAsia="Times New Roman" w:hAnsi="Times New Roman" w:cs="Times New Roman"/>
          <w:lang w:eastAsia="ru-RU"/>
        </w:rPr>
        <w:t xml:space="preserve"> </w:t>
      </w:r>
      <w:r w:rsidR="00C8614F" w:rsidRPr="00D17C87">
        <w:rPr>
          <w:rFonts w:ascii="Times New Roman" w:eastAsia="Times New Roman" w:hAnsi="Times New Roman" w:cs="Times New Roman"/>
          <w:lang w:val="en-US" w:eastAsia="ru-RU"/>
        </w:rPr>
        <w:t>KZ</w:t>
      </w:r>
      <w:r w:rsidR="00C8614F" w:rsidRPr="00D17C87">
        <w:rPr>
          <w:rFonts w:ascii="Times New Roman" w:eastAsia="Times New Roman" w:hAnsi="Times New Roman" w:cs="Times New Roman"/>
          <w:lang w:eastAsia="ru-RU"/>
        </w:rPr>
        <w:t xml:space="preserve">» </w:t>
      </w:r>
    </w:p>
    <w:p w:rsidR="00D17C87" w:rsidRPr="00025769" w:rsidRDefault="00D17C87" w:rsidP="00842FD8">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eastAsia="ru-RU"/>
        </w:rPr>
        <w:t xml:space="preserve">- </w:t>
      </w:r>
      <w:r w:rsidRPr="00D17C87">
        <w:rPr>
          <w:rFonts w:ascii="Times New Roman" w:eastAsia="Times New Roman" w:hAnsi="Times New Roman" w:cs="Times New Roman"/>
          <w:lang w:val="kk-KZ" w:eastAsia="ru-RU"/>
        </w:rPr>
        <w:t>по лоту № 7</w:t>
      </w:r>
      <w:r>
        <w:rPr>
          <w:rFonts w:ascii="Times New Roman" w:eastAsia="Times New Roman" w:hAnsi="Times New Roman" w:cs="Times New Roman"/>
          <w:lang w:val="kk-KZ" w:eastAsia="ru-RU"/>
        </w:rPr>
        <w:t>6</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r w:rsidRPr="00D17C87">
        <w:rPr>
          <w:rFonts w:ascii="Times New Roman" w:eastAsia="Times New Roman" w:hAnsi="Times New Roman" w:cs="Times New Roman"/>
          <w:lang w:val="en-US" w:eastAsia="ru-RU"/>
        </w:rPr>
        <w:t>MEDICAL</w:t>
      </w:r>
      <w:r w:rsidRPr="00D17C87">
        <w:rPr>
          <w:rFonts w:ascii="Times New Roman" w:eastAsia="Times New Roman" w:hAnsi="Times New Roman" w:cs="Times New Roman"/>
          <w:lang w:eastAsia="ru-RU"/>
        </w:rPr>
        <w:t xml:space="preserve"> </w:t>
      </w:r>
      <w:r w:rsidRPr="00D17C87">
        <w:rPr>
          <w:rFonts w:ascii="Times New Roman" w:eastAsia="Times New Roman" w:hAnsi="Times New Roman" w:cs="Times New Roman"/>
          <w:lang w:val="en-US" w:eastAsia="ru-RU"/>
        </w:rPr>
        <w:t>MARKETING</w:t>
      </w:r>
      <w:r w:rsidRPr="00D17C87">
        <w:rPr>
          <w:rFonts w:ascii="Times New Roman" w:eastAsia="Times New Roman" w:hAnsi="Times New Roman" w:cs="Times New Roman"/>
          <w:lang w:eastAsia="ru-RU"/>
        </w:rPr>
        <w:t xml:space="preserve"> </w:t>
      </w:r>
      <w:r w:rsidRPr="00D17C87">
        <w:rPr>
          <w:rFonts w:ascii="Times New Roman" w:eastAsia="Times New Roman" w:hAnsi="Times New Roman" w:cs="Times New Roman"/>
          <w:lang w:val="en-US" w:eastAsia="ru-RU"/>
        </w:rPr>
        <w:t>GROUP</w:t>
      </w:r>
      <w:r w:rsidRPr="00D17C87">
        <w:rPr>
          <w:rFonts w:ascii="Times New Roman" w:eastAsia="Times New Roman" w:hAnsi="Times New Roman" w:cs="Times New Roman"/>
          <w:lang w:eastAsia="ru-RU"/>
        </w:rPr>
        <w:t xml:space="preserve"> </w:t>
      </w:r>
      <w:r w:rsidRPr="00D17C87">
        <w:rPr>
          <w:rFonts w:ascii="Times New Roman" w:eastAsia="Times New Roman" w:hAnsi="Times New Roman" w:cs="Times New Roman"/>
          <w:lang w:val="en-US" w:eastAsia="ru-RU"/>
        </w:rPr>
        <w:t>KZ</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xml:space="preserve">- по лоту № </w:t>
      </w:r>
      <w:r>
        <w:rPr>
          <w:rFonts w:ascii="Times New Roman" w:eastAsia="Times New Roman" w:hAnsi="Times New Roman" w:cs="Times New Roman"/>
          <w:lang w:val="kk-KZ" w:eastAsia="ru-RU"/>
        </w:rPr>
        <w:t>77</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по лоту № 7</w:t>
      </w:r>
      <w:r>
        <w:rPr>
          <w:rFonts w:ascii="Times New Roman" w:eastAsia="Times New Roman" w:hAnsi="Times New Roman" w:cs="Times New Roman"/>
          <w:lang w:val="kk-KZ" w:eastAsia="ru-RU"/>
        </w:rPr>
        <w:t>8</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по лоту № 7</w:t>
      </w:r>
      <w:r>
        <w:rPr>
          <w:rFonts w:ascii="Times New Roman" w:eastAsia="Times New Roman" w:hAnsi="Times New Roman" w:cs="Times New Roman"/>
          <w:lang w:val="kk-KZ" w:eastAsia="ru-RU"/>
        </w:rPr>
        <w:t>9</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ИП «</w:t>
      </w:r>
      <w:proofErr w:type="spellStart"/>
      <w:r w:rsidRPr="00D17C87">
        <w:rPr>
          <w:rFonts w:ascii="Times New Roman" w:eastAsia="Times New Roman" w:hAnsi="Times New Roman" w:cs="Times New Roman"/>
          <w:lang w:val="en-US" w:eastAsia="ru-RU"/>
        </w:rPr>
        <w:t>GroMax</w:t>
      </w:r>
      <w:proofErr w:type="spellEnd"/>
      <w:r w:rsidRPr="00D17C87">
        <w:rPr>
          <w:rFonts w:ascii="Times New Roman" w:eastAsia="Times New Roman" w:hAnsi="Times New Roman" w:cs="Times New Roman"/>
          <w:lang w:eastAsia="ru-RU"/>
        </w:rPr>
        <w:t>»</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по лоту № 8</w:t>
      </w:r>
      <w:r>
        <w:rPr>
          <w:rFonts w:ascii="Times New Roman" w:eastAsia="Times New Roman" w:hAnsi="Times New Roman" w:cs="Times New Roman"/>
          <w:lang w:val="kk-KZ" w:eastAsia="ru-RU"/>
        </w:rPr>
        <w:t>0</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xml:space="preserve">- по лоту № </w:t>
      </w:r>
      <w:r>
        <w:rPr>
          <w:rFonts w:ascii="Times New Roman" w:eastAsia="Times New Roman" w:hAnsi="Times New Roman" w:cs="Times New Roman"/>
          <w:lang w:val="kk-KZ" w:eastAsia="ru-RU"/>
        </w:rPr>
        <w:t>81</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xml:space="preserve">- по лоту № </w:t>
      </w:r>
      <w:r>
        <w:rPr>
          <w:rFonts w:ascii="Times New Roman" w:eastAsia="Times New Roman" w:hAnsi="Times New Roman" w:cs="Times New Roman"/>
          <w:lang w:val="kk-KZ" w:eastAsia="ru-RU"/>
        </w:rPr>
        <w:t>82</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eastAsia="ru-RU"/>
        </w:rPr>
        <w:t xml:space="preserve">- по лоту № </w:t>
      </w:r>
      <w:r>
        <w:rPr>
          <w:rFonts w:ascii="Times New Roman" w:eastAsia="Times New Roman" w:hAnsi="Times New Roman" w:cs="Times New Roman"/>
          <w:lang w:eastAsia="ru-RU"/>
        </w:rPr>
        <w:t>83</w:t>
      </w:r>
      <w:r w:rsidRPr="00D17C87">
        <w:rPr>
          <w:rFonts w:ascii="Times New Roman" w:eastAsia="Times New Roman" w:hAnsi="Times New Roman" w:cs="Times New Roman"/>
          <w:lang w:eastAsia="ru-RU"/>
        </w:rPr>
        <w:t xml:space="preserve"> признать тендер несостоявшимся (отсутствие тендерных заявок)</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по лоту № 8</w:t>
      </w:r>
      <w:r>
        <w:rPr>
          <w:rFonts w:ascii="Times New Roman" w:eastAsia="Times New Roman" w:hAnsi="Times New Roman" w:cs="Times New Roman"/>
          <w:lang w:val="kk-KZ" w:eastAsia="ru-RU"/>
        </w:rPr>
        <w:t>4</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по лоту № 8</w:t>
      </w:r>
      <w:r>
        <w:rPr>
          <w:rFonts w:ascii="Times New Roman" w:eastAsia="Times New Roman" w:hAnsi="Times New Roman" w:cs="Times New Roman"/>
          <w:lang w:val="kk-KZ" w:eastAsia="ru-RU"/>
        </w:rPr>
        <w:t>5</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по лоту № 8</w:t>
      </w:r>
      <w:r>
        <w:rPr>
          <w:rFonts w:ascii="Times New Roman" w:eastAsia="Times New Roman" w:hAnsi="Times New Roman" w:cs="Times New Roman"/>
          <w:lang w:val="kk-KZ" w:eastAsia="ru-RU"/>
        </w:rPr>
        <w:t>6</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t xml:space="preserve">- по лоту № </w:t>
      </w:r>
      <w:r>
        <w:rPr>
          <w:rFonts w:ascii="Times New Roman" w:eastAsia="Times New Roman" w:hAnsi="Times New Roman" w:cs="Times New Roman"/>
          <w:lang w:val="kk-KZ" w:eastAsia="ru-RU"/>
        </w:rPr>
        <w:t>87</w:t>
      </w:r>
      <w:r w:rsidRPr="00D17C87">
        <w:rPr>
          <w:rFonts w:ascii="Times New Roman" w:eastAsia="Times New Roman" w:hAnsi="Times New Roman" w:cs="Times New Roman"/>
          <w:lang w:val="kk-KZ" w:eastAsia="ru-RU"/>
        </w:rPr>
        <w:t xml:space="preserve"> </w:t>
      </w:r>
      <w:r w:rsidRPr="00D17C87">
        <w:rPr>
          <w:rFonts w:ascii="Times New Roman" w:eastAsia="Times New Roman" w:hAnsi="Times New Roman" w:cs="Times New Roman"/>
          <w:lang w:eastAsia="ru-RU"/>
        </w:rPr>
        <w:t>признать победителем ТОО «</w:t>
      </w:r>
      <w:proofErr w:type="spellStart"/>
      <w:r w:rsidRPr="00D17C87">
        <w:rPr>
          <w:rFonts w:ascii="Times New Roman" w:eastAsia="Times New Roman" w:hAnsi="Times New Roman" w:cs="Times New Roman"/>
          <w:lang w:eastAsia="ru-RU"/>
        </w:rPr>
        <w:t>Медтроник</w:t>
      </w:r>
      <w:proofErr w:type="spellEnd"/>
      <w:r w:rsidRPr="00D17C87">
        <w:rPr>
          <w:rFonts w:ascii="Times New Roman" w:eastAsia="Times New Roman" w:hAnsi="Times New Roman" w:cs="Times New Roman"/>
          <w:lang w:eastAsia="ru-RU"/>
        </w:rPr>
        <w:t xml:space="preserve"> Казахстан»</w:t>
      </w:r>
    </w:p>
    <w:p w:rsidR="00D17C87" w:rsidRPr="00D17C87" w:rsidRDefault="00D17C87" w:rsidP="00D17C87">
      <w:pPr>
        <w:spacing w:after="0" w:line="240" w:lineRule="auto"/>
        <w:ind w:firstLine="360"/>
        <w:jc w:val="both"/>
        <w:rPr>
          <w:rFonts w:ascii="Times New Roman" w:eastAsia="Times New Roman" w:hAnsi="Times New Roman" w:cs="Times New Roman"/>
          <w:lang w:eastAsia="ru-RU"/>
        </w:rPr>
      </w:pPr>
      <w:r w:rsidRPr="00D17C87">
        <w:rPr>
          <w:rFonts w:ascii="Times New Roman" w:eastAsia="Times New Roman" w:hAnsi="Times New Roman" w:cs="Times New Roman"/>
          <w:lang w:val="kk-KZ" w:eastAsia="ru-RU"/>
        </w:rPr>
        <w:lastRenderedPageBreak/>
        <w:t>- по лоту № 8</w:t>
      </w:r>
      <w:r>
        <w:rPr>
          <w:rFonts w:ascii="Times New Roman" w:eastAsia="Times New Roman" w:hAnsi="Times New Roman" w:cs="Times New Roman"/>
          <w:lang w:val="kk-KZ" w:eastAsia="ru-RU"/>
        </w:rPr>
        <w:t xml:space="preserve">8 </w:t>
      </w:r>
      <w:r w:rsidR="0045049D" w:rsidRPr="0045049D">
        <w:rPr>
          <w:rFonts w:ascii="Times New Roman" w:eastAsia="Times New Roman" w:hAnsi="Times New Roman" w:cs="Times New Roman"/>
          <w:lang w:eastAsia="ru-RU"/>
        </w:rPr>
        <w:t>признать тендер несостоявшимся (отклонение всех тендерных заявок)</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 лоту № 89</w:t>
      </w:r>
      <w:r w:rsidRPr="0045049D">
        <w:rPr>
          <w:rFonts w:ascii="Times New Roman" w:eastAsia="Times New Roman" w:hAnsi="Times New Roman" w:cs="Times New Roman"/>
          <w:lang w:eastAsia="ru-RU"/>
        </w:rPr>
        <w:t xml:space="preserve">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 лоту № 90</w:t>
      </w:r>
      <w:r w:rsidRPr="0045049D">
        <w:rPr>
          <w:rFonts w:ascii="Times New Roman" w:eastAsia="Times New Roman" w:hAnsi="Times New Roman" w:cs="Times New Roman"/>
          <w:lang w:eastAsia="ru-RU"/>
        </w:rPr>
        <w:t xml:space="preserve">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 лоту № 91</w:t>
      </w:r>
      <w:r w:rsidRPr="0045049D">
        <w:rPr>
          <w:rFonts w:ascii="Times New Roman" w:eastAsia="Times New Roman" w:hAnsi="Times New Roman" w:cs="Times New Roman"/>
          <w:lang w:eastAsia="ru-RU"/>
        </w:rPr>
        <w:t xml:space="preserve">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eastAsia="ru-RU"/>
        </w:rPr>
        <w:t xml:space="preserve">- по лоту № </w:t>
      </w:r>
      <w:r>
        <w:rPr>
          <w:rFonts w:ascii="Times New Roman" w:eastAsia="Times New Roman" w:hAnsi="Times New Roman" w:cs="Times New Roman"/>
          <w:lang w:eastAsia="ru-RU"/>
        </w:rPr>
        <w:t>92</w:t>
      </w:r>
      <w:r w:rsidRPr="0045049D">
        <w:rPr>
          <w:rFonts w:ascii="Times New Roman" w:eastAsia="Times New Roman" w:hAnsi="Times New Roman" w:cs="Times New Roman"/>
          <w:lang w:eastAsia="ru-RU"/>
        </w:rPr>
        <w:t xml:space="preserve">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 лоту № 9</w:t>
      </w:r>
      <w:r w:rsidRPr="0045049D">
        <w:rPr>
          <w:rFonts w:ascii="Times New Roman" w:eastAsia="Times New Roman" w:hAnsi="Times New Roman" w:cs="Times New Roman"/>
          <w:lang w:eastAsia="ru-RU"/>
        </w:rPr>
        <w:t>3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 лоту № 94</w:t>
      </w:r>
      <w:r w:rsidRPr="0045049D">
        <w:rPr>
          <w:rFonts w:ascii="Times New Roman" w:eastAsia="Times New Roman" w:hAnsi="Times New Roman" w:cs="Times New Roman"/>
          <w:lang w:eastAsia="ru-RU"/>
        </w:rPr>
        <w:t xml:space="preserve">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eastAsia="ru-RU"/>
        </w:rPr>
        <w:t xml:space="preserve">- по лоту № </w:t>
      </w:r>
      <w:r>
        <w:rPr>
          <w:rFonts w:ascii="Times New Roman" w:eastAsia="Times New Roman" w:hAnsi="Times New Roman" w:cs="Times New Roman"/>
          <w:lang w:eastAsia="ru-RU"/>
        </w:rPr>
        <w:t>95</w:t>
      </w:r>
      <w:r w:rsidRPr="0045049D">
        <w:rPr>
          <w:rFonts w:ascii="Times New Roman" w:eastAsia="Times New Roman" w:hAnsi="Times New Roman" w:cs="Times New Roman"/>
          <w:lang w:eastAsia="ru-RU"/>
        </w:rPr>
        <w:t xml:space="preserve"> признать тендер несостоявшимся (отсутствие тендерных заявок)</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eastAsia="ru-RU"/>
        </w:rPr>
        <w:t xml:space="preserve">- по лоту № </w:t>
      </w:r>
      <w:r>
        <w:rPr>
          <w:rFonts w:ascii="Times New Roman" w:eastAsia="Times New Roman" w:hAnsi="Times New Roman" w:cs="Times New Roman"/>
          <w:lang w:eastAsia="ru-RU"/>
        </w:rPr>
        <w:t>96</w:t>
      </w:r>
      <w:r w:rsidRPr="0045049D">
        <w:rPr>
          <w:rFonts w:ascii="Times New Roman" w:eastAsia="Times New Roman" w:hAnsi="Times New Roman" w:cs="Times New Roman"/>
          <w:lang w:eastAsia="ru-RU"/>
        </w:rPr>
        <w:t xml:space="preserve"> признать тендер несостоявшимся (отсутствие тендерных заявок)</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 лоту № 97</w:t>
      </w:r>
      <w:r w:rsidRPr="0045049D">
        <w:rPr>
          <w:rFonts w:ascii="Times New Roman" w:eastAsia="Times New Roman" w:hAnsi="Times New Roman" w:cs="Times New Roman"/>
          <w:lang w:eastAsia="ru-RU"/>
        </w:rPr>
        <w:t xml:space="preserve">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eastAsia="ru-RU"/>
        </w:rPr>
        <w:t>- по лоту № 9</w:t>
      </w:r>
      <w:r>
        <w:rPr>
          <w:rFonts w:ascii="Times New Roman" w:eastAsia="Times New Roman" w:hAnsi="Times New Roman" w:cs="Times New Roman"/>
          <w:lang w:eastAsia="ru-RU"/>
        </w:rPr>
        <w:t>8</w:t>
      </w:r>
      <w:r w:rsidRPr="0045049D">
        <w:rPr>
          <w:rFonts w:ascii="Times New Roman" w:eastAsia="Times New Roman" w:hAnsi="Times New Roman" w:cs="Times New Roman"/>
          <w:lang w:eastAsia="ru-RU"/>
        </w:rPr>
        <w:t xml:space="preserve"> признать победителем ТОО «</w:t>
      </w:r>
      <w:proofErr w:type="spellStart"/>
      <w:r w:rsidRPr="0045049D">
        <w:rPr>
          <w:rFonts w:ascii="Times New Roman" w:eastAsia="Times New Roman" w:hAnsi="Times New Roman" w:cs="Times New Roman"/>
          <w:lang w:eastAsia="ru-RU"/>
        </w:rPr>
        <w:t>Медкор</w:t>
      </w:r>
      <w:proofErr w:type="spellEnd"/>
      <w:r w:rsidRPr="0045049D">
        <w:rPr>
          <w:rFonts w:ascii="Times New Roman" w:eastAsia="Times New Roman" w:hAnsi="Times New Roman" w:cs="Times New Roman"/>
          <w:lang w:eastAsia="ru-RU"/>
        </w:rPr>
        <w:t>»</w:t>
      </w:r>
    </w:p>
    <w:p w:rsidR="00D17C87" w:rsidRDefault="0045049D" w:rsidP="00842FD8">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val="kk-KZ" w:eastAsia="ru-RU"/>
        </w:rPr>
        <w:t>-</w:t>
      </w:r>
      <w:r>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val="kk-KZ" w:eastAsia="ru-RU"/>
        </w:rPr>
        <w:t xml:space="preserve">по лоту № </w:t>
      </w:r>
      <w:r>
        <w:rPr>
          <w:rFonts w:ascii="Times New Roman" w:eastAsia="Times New Roman" w:hAnsi="Times New Roman" w:cs="Times New Roman"/>
          <w:lang w:val="kk-KZ" w:eastAsia="ru-RU"/>
        </w:rPr>
        <w:t>99</w:t>
      </w:r>
      <w:r w:rsidRPr="0045049D">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eastAsia="ru-RU"/>
        </w:rPr>
        <w:t xml:space="preserve">признать победителем </w:t>
      </w:r>
      <w:r w:rsidRPr="0045049D">
        <w:rPr>
          <w:rFonts w:ascii="Times New Roman" w:eastAsia="Times New Roman" w:hAnsi="Times New Roman" w:cs="Times New Roman"/>
          <w:lang w:val="kk-KZ" w:eastAsia="ru-RU"/>
        </w:rPr>
        <w:t>ТОО «</w:t>
      </w:r>
      <w:r w:rsidRPr="0045049D">
        <w:rPr>
          <w:rFonts w:ascii="Times New Roman" w:eastAsia="Times New Roman" w:hAnsi="Times New Roman" w:cs="Times New Roman"/>
          <w:lang w:val="en-US" w:eastAsia="ru-RU"/>
        </w:rPr>
        <w:t>AB</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Service</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Company</w:t>
      </w:r>
      <w:r w:rsidRPr="0045049D">
        <w:rPr>
          <w:rFonts w:ascii="Times New Roman" w:eastAsia="Times New Roman" w:hAnsi="Times New Roman" w:cs="Times New Roman"/>
          <w:lang w:val="kk-KZ"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val="kk-KZ" w:eastAsia="ru-RU"/>
        </w:rPr>
        <w:t xml:space="preserve">- по лоту № </w:t>
      </w:r>
      <w:r>
        <w:rPr>
          <w:rFonts w:ascii="Times New Roman" w:eastAsia="Times New Roman" w:hAnsi="Times New Roman" w:cs="Times New Roman"/>
          <w:lang w:val="kk-KZ" w:eastAsia="ru-RU"/>
        </w:rPr>
        <w:t>100</w:t>
      </w:r>
      <w:r w:rsidRPr="0045049D">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eastAsia="ru-RU"/>
        </w:rPr>
        <w:t xml:space="preserve">признать победителем </w:t>
      </w:r>
      <w:r w:rsidRPr="0045049D">
        <w:rPr>
          <w:rFonts w:ascii="Times New Roman" w:eastAsia="Times New Roman" w:hAnsi="Times New Roman" w:cs="Times New Roman"/>
          <w:lang w:val="kk-KZ" w:eastAsia="ru-RU"/>
        </w:rPr>
        <w:t>ТОО «</w:t>
      </w:r>
      <w:r w:rsidRPr="0045049D">
        <w:rPr>
          <w:rFonts w:ascii="Times New Roman" w:eastAsia="Times New Roman" w:hAnsi="Times New Roman" w:cs="Times New Roman"/>
          <w:lang w:val="en-US" w:eastAsia="ru-RU"/>
        </w:rPr>
        <w:t>AB</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Service</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Company</w:t>
      </w:r>
      <w:r w:rsidRPr="0045049D">
        <w:rPr>
          <w:rFonts w:ascii="Times New Roman" w:eastAsia="Times New Roman" w:hAnsi="Times New Roman" w:cs="Times New Roman"/>
          <w:lang w:val="kk-KZ"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val="kk-KZ" w:eastAsia="ru-RU"/>
        </w:rPr>
        <w:t>- по лоту № 10</w:t>
      </w:r>
      <w:r>
        <w:rPr>
          <w:rFonts w:ascii="Times New Roman" w:eastAsia="Times New Roman" w:hAnsi="Times New Roman" w:cs="Times New Roman"/>
          <w:lang w:val="kk-KZ" w:eastAsia="ru-RU"/>
        </w:rPr>
        <w:t>1</w:t>
      </w:r>
      <w:r w:rsidRPr="0045049D">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eastAsia="ru-RU"/>
        </w:rPr>
        <w:t xml:space="preserve">признать победителем </w:t>
      </w:r>
      <w:r w:rsidRPr="0045049D">
        <w:rPr>
          <w:rFonts w:ascii="Times New Roman" w:eastAsia="Times New Roman" w:hAnsi="Times New Roman" w:cs="Times New Roman"/>
          <w:lang w:val="kk-KZ" w:eastAsia="ru-RU"/>
        </w:rPr>
        <w:t>ТОО «</w:t>
      </w:r>
      <w:r w:rsidRPr="0045049D">
        <w:rPr>
          <w:rFonts w:ascii="Times New Roman" w:eastAsia="Times New Roman" w:hAnsi="Times New Roman" w:cs="Times New Roman"/>
          <w:lang w:val="en-US" w:eastAsia="ru-RU"/>
        </w:rPr>
        <w:t>AB</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Service</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Company</w:t>
      </w:r>
      <w:r w:rsidRPr="0045049D">
        <w:rPr>
          <w:rFonts w:ascii="Times New Roman" w:eastAsia="Times New Roman" w:hAnsi="Times New Roman" w:cs="Times New Roman"/>
          <w:lang w:val="kk-KZ"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val="kk-KZ" w:eastAsia="ru-RU"/>
        </w:rPr>
        <w:t>- по лоту № 10</w:t>
      </w:r>
      <w:r>
        <w:rPr>
          <w:rFonts w:ascii="Times New Roman" w:eastAsia="Times New Roman" w:hAnsi="Times New Roman" w:cs="Times New Roman"/>
          <w:lang w:val="kk-KZ" w:eastAsia="ru-RU"/>
        </w:rPr>
        <w:t>2</w:t>
      </w:r>
      <w:r w:rsidRPr="0045049D">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eastAsia="ru-RU"/>
        </w:rPr>
        <w:t xml:space="preserve">признать победителем </w:t>
      </w:r>
      <w:r w:rsidRPr="0045049D">
        <w:rPr>
          <w:rFonts w:ascii="Times New Roman" w:eastAsia="Times New Roman" w:hAnsi="Times New Roman" w:cs="Times New Roman"/>
          <w:lang w:val="kk-KZ" w:eastAsia="ru-RU"/>
        </w:rPr>
        <w:t>ТОО «</w:t>
      </w:r>
      <w:r w:rsidRPr="0045049D">
        <w:rPr>
          <w:rFonts w:ascii="Times New Roman" w:eastAsia="Times New Roman" w:hAnsi="Times New Roman" w:cs="Times New Roman"/>
          <w:lang w:val="en-US" w:eastAsia="ru-RU"/>
        </w:rPr>
        <w:t>AB</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Service</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Company</w:t>
      </w:r>
      <w:r w:rsidRPr="0045049D">
        <w:rPr>
          <w:rFonts w:ascii="Times New Roman" w:eastAsia="Times New Roman" w:hAnsi="Times New Roman" w:cs="Times New Roman"/>
          <w:lang w:val="kk-KZ" w:eastAsia="ru-RU"/>
        </w:rPr>
        <w:t>»</w:t>
      </w:r>
    </w:p>
    <w:p w:rsidR="0045049D" w:rsidRPr="0045049D"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val="kk-KZ" w:eastAsia="ru-RU"/>
        </w:rPr>
        <w:t>- по лоту № 10</w:t>
      </w:r>
      <w:r>
        <w:rPr>
          <w:rFonts w:ascii="Times New Roman" w:eastAsia="Times New Roman" w:hAnsi="Times New Roman" w:cs="Times New Roman"/>
          <w:lang w:val="kk-KZ" w:eastAsia="ru-RU"/>
        </w:rPr>
        <w:t>3</w:t>
      </w:r>
      <w:r w:rsidRPr="0045049D">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eastAsia="ru-RU"/>
        </w:rPr>
        <w:t xml:space="preserve">признать победителем </w:t>
      </w:r>
      <w:r w:rsidRPr="0045049D">
        <w:rPr>
          <w:rFonts w:ascii="Times New Roman" w:eastAsia="Times New Roman" w:hAnsi="Times New Roman" w:cs="Times New Roman"/>
          <w:lang w:val="kk-KZ" w:eastAsia="ru-RU"/>
        </w:rPr>
        <w:t>ТОО «</w:t>
      </w:r>
      <w:r w:rsidRPr="0045049D">
        <w:rPr>
          <w:rFonts w:ascii="Times New Roman" w:eastAsia="Times New Roman" w:hAnsi="Times New Roman" w:cs="Times New Roman"/>
          <w:lang w:val="en-US" w:eastAsia="ru-RU"/>
        </w:rPr>
        <w:t>AB</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Service</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Company</w:t>
      </w:r>
      <w:r w:rsidRPr="0045049D">
        <w:rPr>
          <w:rFonts w:ascii="Times New Roman" w:eastAsia="Times New Roman" w:hAnsi="Times New Roman" w:cs="Times New Roman"/>
          <w:lang w:val="kk-KZ" w:eastAsia="ru-RU"/>
        </w:rPr>
        <w:t>»</w:t>
      </w:r>
    </w:p>
    <w:p w:rsidR="0045049D" w:rsidRPr="00D17C87" w:rsidRDefault="0045049D" w:rsidP="0045049D">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val="kk-KZ" w:eastAsia="ru-RU"/>
        </w:rPr>
        <w:t>- по лоту № 10</w:t>
      </w:r>
      <w:r>
        <w:rPr>
          <w:rFonts w:ascii="Times New Roman" w:eastAsia="Times New Roman" w:hAnsi="Times New Roman" w:cs="Times New Roman"/>
          <w:lang w:val="kk-KZ" w:eastAsia="ru-RU"/>
        </w:rPr>
        <w:t>4</w:t>
      </w:r>
      <w:r w:rsidRPr="0045049D">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eastAsia="ru-RU"/>
        </w:rPr>
        <w:t xml:space="preserve">признать победителем </w:t>
      </w:r>
      <w:r w:rsidRPr="0045049D">
        <w:rPr>
          <w:rFonts w:ascii="Times New Roman" w:eastAsia="Times New Roman" w:hAnsi="Times New Roman" w:cs="Times New Roman"/>
          <w:lang w:val="kk-KZ" w:eastAsia="ru-RU"/>
        </w:rPr>
        <w:t>ТОО «</w:t>
      </w:r>
      <w:r w:rsidRPr="0045049D">
        <w:rPr>
          <w:rFonts w:ascii="Times New Roman" w:eastAsia="Times New Roman" w:hAnsi="Times New Roman" w:cs="Times New Roman"/>
          <w:lang w:val="en-US" w:eastAsia="ru-RU"/>
        </w:rPr>
        <w:t>AB</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Service</w:t>
      </w:r>
      <w:r w:rsidRPr="0045049D">
        <w:rPr>
          <w:rFonts w:ascii="Times New Roman" w:eastAsia="Times New Roman" w:hAnsi="Times New Roman" w:cs="Times New Roman"/>
          <w:lang w:eastAsia="ru-RU"/>
        </w:rPr>
        <w:t xml:space="preserve"> </w:t>
      </w:r>
      <w:r w:rsidRPr="0045049D">
        <w:rPr>
          <w:rFonts w:ascii="Times New Roman" w:eastAsia="Times New Roman" w:hAnsi="Times New Roman" w:cs="Times New Roman"/>
          <w:lang w:val="en-US" w:eastAsia="ru-RU"/>
        </w:rPr>
        <w:t>Company</w:t>
      </w:r>
      <w:r w:rsidRPr="0045049D">
        <w:rPr>
          <w:rFonts w:ascii="Times New Roman" w:eastAsia="Times New Roman" w:hAnsi="Times New Roman" w:cs="Times New Roman"/>
          <w:lang w:val="kk-KZ" w:eastAsia="ru-RU"/>
        </w:rPr>
        <w:t>»</w:t>
      </w:r>
    </w:p>
    <w:p w:rsidR="00842FD8" w:rsidRPr="0045049D" w:rsidRDefault="00842FD8" w:rsidP="00842FD8">
      <w:pPr>
        <w:spacing w:after="0" w:line="240" w:lineRule="auto"/>
        <w:ind w:firstLine="360"/>
        <w:jc w:val="both"/>
        <w:rPr>
          <w:rFonts w:ascii="Times New Roman" w:eastAsia="Times New Roman" w:hAnsi="Times New Roman" w:cs="Times New Roman"/>
          <w:lang w:eastAsia="ru-RU"/>
        </w:rPr>
      </w:pPr>
      <w:r w:rsidRPr="0045049D">
        <w:rPr>
          <w:rFonts w:ascii="Times New Roman" w:eastAsia="Times New Roman" w:hAnsi="Times New Roman" w:cs="Times New Roman"/>
          <w:lang w:val="kk-KZ" w:eastAsia="ru-RU"/>
        </w:rPr>
        <w:t xml:space="preserve">- по лоту № </w:t>
      </w:r>
      <w:r w:rsidR="0045049D" w:rsidRPr="0045049D">
        <w:rPr>
          <w:rFonts w:ascii="Times New Roman" w:eastAsia="Times New Roman" w:hAnsi="Times New Roman" w:cs="Times New Roman"/>
          <w:lang w:val="kk-KZ" w:eastAsia="ru-RU"/>
        </w:rPr>
        <w:t>105</w:t>
      </w:r>
      <w:r w:rsidRPr="0045049D">
        <w:rPr>
          <w:rFonts w:ascii="Times New Roman" w:eastAsia="Times New Roman" w:hAnsi="Times New Roman" w:cs="Times New Roman"/>
          <w:lang w:val="kk-KZ" w:eastAsia="ru-RU"/>
        </w:rPr>
        <w:t xml:space="preserve"> </w:t>
      </w:r>
      <w:r w:rsidRPr="0045049D">
        <w:rPr>
          <w:rFonts w:ascii="Times New Roman" w:eastAsia="Times New Roman" w:hAnsi="Times New Roman" w:cs="Times New Roman"/>
          <w:lang w:eastAsia="ru-RU"/>
        </w:rPr>
        <w:t xml:space="preserve">признать победителем </w:t>
      </w:r>
      <w:r w:rsidR="00C12E77" w:rsidRPr="0045049D">
        <w:rPr>
          <w:rFonts w:ascii="Times New Roman" w:eastAsia="Times New Roman" w:hAnsi="Times New Roman" w:cs="Times New Roman"/>
          <w:lang w:eastAsia="ru-RU"/>
        </w:rPr>
        <w:t>ТОО «</w:t>
      </w:r>
      <w:proofErr w:type="spellStart"/>
      <w:r w:rsidR="00C12E77" w:rsidRPr="0045049D">
        <w:rPr>
          <w:rFonts w:ascii="Times New Roman" w:eastAsia="Times New Roman" w:hAnsi="Times New Roman" w:cs="Times New Roman"/>
          <w:lang w:eastAsia="ru-RU"/>
        </w:rPr>
        <w:t>KazMedServiceLogistic</w:t>
      </w:r>
      <w:proofErr w:type="spellEnd"/>
      <w:r w:rsidR="00C12E77" w:rsidRPr="0045049D">
        <w:rPr>
          <w:rFonts w:ascii="Times New Roman" w:eastAsia="Times New Roman" w:hAnsi="Times New Roman" w:cs="Times New Roman"/>
          <w:lang w:eastAsia="ru-RU"/>
        </w:rPr>
        <w:t>»</w:t>
      </w:r>
    </w:p>
    <w:p w:rsidR="00EC23A2" w:rsidRPr="00EC23A2" w:rsidRDefault="00EC23A2" w:rsidP="00EC23A2">
      <w:pPr>
        <w:spacing w:after="0" w:line="240" w:lineRule="auto"/>
        <w:ind w:firstLine="360"/>
        <w:jc w:val="both"/>
        <w:rPr>
          <w:rFonts w:ascii="Times New Roman" w:eastAsia="Times New Roman" w:hAnsi="Times New Roman" w:cs="Times New Roman"/>
          <w:lang w:eastAsia="ru-RU"/>
        </w:rPr>
      </w:pPr>
    </w:p>
    <w:p w:rsidR="00E04FA9" w:rsidRPr="00420EEB" w:rsidRDefault="000241B8" w:rsidP="00E04FA9">
      <w:pPr>
        <w:spacing w:before="120" w:after="120" w:line="240" w:lineRule="auto"/>
        <w:jc w:val="both"/>
        <w:rPr>
          <w:rFonts w:ascii="Times New Roman" w:eastAsia="Times New Roman" w:hAnsi="Times New Roman" w:cs="Times New Roman"/>
          <w:lang w:eastAsia="ru-RU"/>
        </w:rPr>
      </w:pPr>
      <w:r w:rsidRPr="00420EEB">
        <w:rPr>
          <w:rFonts w:ascii="Times New Roman" w:eastAsia="Times New Roman" w:hAnsi="Times New Roman" w:cs="Times New Roman"/>
          <w:lang w:eastAsia="ru-RU"/>
        </w:rPr>
        <w:t xml:space="preserve">         </w:t>
      </w:r>
      <w:r w:rsidR="00592B85" w:rsidRPr="00420EEB">
        <w:rPr>
          <w:rFonts w:ascii="Times New Roman" w:eastAsia="Times New Roman" w:hAnsi="Times New Roman" w:cs="Times New Roman"/>
          <w:lang w:eastAsia="ru-RU"/>
        </w:rPr>
        <w:t xml:space="preserve">За - </w:t>
      </w:r>
      <w:proofErr w:type="gramStart"/>
      <w:r w:rsidR="007A23EB">
        <w:rPr>
          <w:rFonts w:ascii="Times New Roman" w:eastAsia="Times New Roman" w:hAnsi="Times New Roman" w:cs="Times New Roman"/>
          <w:lang w:eastAsia="ru-RU"/>
        </w:rPr>
        <w:t>3</w:t>
      </w:r>
      <w:r w:rsidR="000244BF" w:rsidRPr="00420EEB">
        <w:rPr>
          <w:rFonts w:ascii="Times New Roman" w:eastAsia="Times New Roman" w:hAnsi="Times New Roman" w:cs="Times New Roman"/>
          <w:lang w:eastAsia="ru-RU"/>
        </w:rPr>
        <w:t xml:space="preserve">  голос</w:t>
      </w:r>
      <w:r w:rsidR="007A23EB">
        <w:rPr>
          <w:rFonts w:ascii="Times New Roman" w:eastAsia="Times New Roman" w:hAnsi="Times New Roman" w:cs="Times New Roman"/>
          <w:lang w:eastAsia="ru-RU"/>
        </w:rPr>
        <w:t>а</w:t>
      </w:r>
      <w:proofErr w:type="gramEnd"/>
      <w:r w:rsidR="00875A26" w:rsidRPr="00420EEB">
        <w:rPr>
          <w:rFonts w:ascii="Times New Roman" w:eastAsia="Times New Roman" w:hAnsi="Times New Roman" w:cs="Times New Roman"/>
          <w:lang w:eastAsia="ru-RU"/>
        </w:rPr>
        <w:t xml:space="preserve"> </w:t>
      </w:r>
    </w:p>
    <w:p w:rsidR="00A96782" w:rsidRPr="00420EEB" w:rsidRDefault="00E04FA9" w:rsidP="00592B85">
      <w:pPr>
        <w:spacing w:before="120" w:after="120" w:line="240" w:lineRule="auto"/>
        <w:ind w:firstLine="540"/>
        <w:jc w:val="both"/>
        <w:rPr>
          <w:rFonts w:ascii="Times New Roman" w:eastAsia="Times New Roman" w:hAnsi="Times New Roman" w:cs="Times New Roman"/>
          <w:lang w:eastAsia="ru-RU"/>
        </w:rPr>
      </w:pPr>
      <w:r w:rsidRPr="00420EEB">
        <w:rPr>
          <w:rFonts w:ascii="Times New Roman" w:eastAsia="Times New Roman" w:hAnsi="Times New Roman" w:cs="Times New Roman"/>
          <w:lang w:eastAsia="ru-RU"/>
        </w:rPr>
        <w:t>Против  -   0 голосов</w:t>
      </w:r>
    </w:p>
    <w:tbl>
      <w:tblPr>
        <w:tblpPr w:leftFromText="180" w:rightFromText="180" w:vertAnchor="text" w:horzAnchor="page" w:tblpX="1378" w:tblpY="76"/>
        <w:tblOverlap w:val="never"/>
        <w:tblW w:w="9503" w:type="dxa"/>
        <w:tblLook w:val="01E0" w:firstRow="1" w:lastRow="1" w:firstColumn="1" w:lastColumn="1" w:noHBand="0" w:noVBand="0"/>
      </w:tblPr>
      <w:tblGrid>
        <w:gridCol w:w="3037"/>
        <w:gridCol w:w="3298"/>
        <w:gridCol w:w="3168"/>
      </w:tblGrid>
      <w:tr w:rsidR="00691325" w:rsidRPr="00420EEB" w:rsidTr="004E1D30">
        <w:trPr>
          <w:trHeight w:val="114"/>
        </w:trPr>
        <w:tc>
          <w:tcPr>
            <w:tcW w:w="3037" w:type="dxa"/>
            <w:vAlign w:val="bottom"/>
          </w:tcPr>
          <w:p w:rsidR="00691325" w:rsidRPr="00420EEB" w:rsidRDefault="00691325" w:rsidP="00691325">
            <w:pPr>
              <w:spacing w:after="0" w:line="360" w:lineRule="auto"/>
              <w:jc w:val="both"/>
              <w:rPr>
                <w:rFonts w:ascii="Times New Roman" w:eastAsia="Times New Roman" w:hAnsi="Times New Roman" w:cs="Times New Roman"/>
                <w:lang w:eastAsia="ru-RU"/>
              </w:rPr>
            </w:pPr>
            <w:r w:rsidRPr="00420EEB">
              <w:rPr>
                <w:rFonts w:ascii="Times New Roman" w:eastAsia="Times New Roman" w:hAnsi="Times New Roman" w:cs="Times New Roman"/>
                <w:lang w:eastAsia="ru-RU"/>
              </w:rPr>
              <w:t>Председатель:</w:t>
            </w:r>
          </w:p>
        </w:tc>
        <w:tc>
          <w:tcPr>
            <w:tcW w:w="3298" w:type="dxa"/>
            <w:vAlign w:val="bottom"/>
          </w:tcPr>
          <w:p w:rsidR="00691325" w:rsidRPr="00420EEB" w:rsidRDefault="00691325" w:rsidP="00691325">
            <w:pPr>
              <w:spacing w:after="0" w:line="360" w:lineRule="auto"/>
              <w:jc w:val="both"/>
              <w:rPr>
                <w:rFonts w:ascii="Times New Roman" w:eastAsia="Times New Roman" w:hAnsi="Times New Roman" w:cs="Times New Roman"/>
                <w:b/>
                <w:lang w:eastAsia="ru-RU"/>
              </w:rPr>
            </w:pPr>
          </w:p>
        </w:tc>
        <w:tc>
          <w:tcPr>
            <w:tcW w:w="3168" w:type="dxa"/>
            <w:vAlign w:val="bottom"/>
          </w:tcPr>
          <w:p w:rsidR="00691325" w:rsidRPr="00420EEB" w:rsidRDefault="0045049D" w:rsidP="00691325">
            <w:pPr>
              <w:spacing w:after="0" w:line="360" w:lineRule="auto"/>
              <w:jc w:val="both"/>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Молжигитов</w:t>
            </w:r>
            <w:proofErr w:type="spellEnd"/>
            <w:r>
              <w:rPr>
                <w:rFonts w:ascii="Times New Roman" w:eastAsia="Times New Roman" w:hAnsi="Times New Roman" w:cs="Times New Roman"/>
                <w:lang w:eastAsia="ru-RU"/>
              </w:rPr>
              <w:t xml:space="preserve"> А.А</w:t>
            </w:r>
            <w:r w:rsidR="000A740D" w:rsidRPr="00420EEB">
              <w:rPr>
                <w:rFonts w:ascii="Times New Roman" w:eastAsia="Times New Roman" w:hAnsi="Times New Roman" w:cs="Times New Roman"/>
                <w:lang w:eastAsia="ru-RU"/>
              </w:rPr>
              <w:t xml:space="preserve"> </w:t>
            </w:r>
          </w:p>
        </w:tc>
      </w:tr>
      <w:tr w:rsidR="00691325" w:rsidRPr="00420EEB" w:rsidTr="004E1D30">
        <w:trPr>
          <w:trHeight w:val="78"/>
        </w:trPr>
        <w:tc>
          <w:tcPr>
            <w:tcW w:w="3037" w:type="dxa"/>
            <w:vAlign w:val="bottom"/>
          </w:tcPr>
          <w:p w:rsidR="00691325" w:rsidRPr="00420EEB" w:rsidRDefault="00691325" w:rsidP="00691325">
            <w:pPr>
              <w:spacing w:after="0" w:line="360" w:lineRule="auto"/>
              <w:jc w:val="both"/>
              <w:rPr>
                <w:rFonts w:ascii="Times New Roman" w:eastAsia="Times New Roman" w:hAnsi="Times New Roman" w:cs="Times New Roman"/>
                <w:lang w:eastAsia="ru-RU"/>
              </w:rPr>
            </w:pPr>
            <w:r w:rsidRPr="00420EEB">
              <w:rPr>
                <w:rFonts w:ascii="Times New Roman" w:eastAsia="Times New Roman" w:hAnsi="Times New Roman" w:cs="Times New Roman"/>
                <w:lang w:eastAsia="ru-RU"/>
              </w:rPr>
              <w:t>Заместитель председателя:</w:t>
            </w:r>
          </w:p>
        </w:tc>
        <w:tc>
          <w:tcPr>
            <w:tcW w:w="3298" w:type="dxa"/>
            <w:vAlign w:val="bottom"/>
          </w:tcPr>
          <w:p w:rsidR="00691325" w:rsidRPr="00420EEB" w:rsidRDefault="00691325" w:rsidP="00691325">
            <w:pPr>
              <w:spacing w:after="0" w:line="360" w:lineRule="auto"/>
              <w:jc w:val="both"/>
              <w:rPr>
                <w:rFonts w:ascii="Times New Roman" w:eastAsia="Times New Roman" w:hAnsi="Times New Roman" w:cs="Times New Roman"/>
                <w:b/>
                <w:lang w:eastAsia="ru-RU"/>
              </w:rPr>
            </w:pPr>
          </w:p>
        </w:tc>
        <w:tc>
          <w:tcPr>
            <w:tcW w:w="3168" w:type="dxa"/>
            <w:vAlign w:val="bottom"/>
          </w:tcPr>
          <w:p w:rsidR="00691325" w:rsidRPr="00420EEB" w:rsidRDefault="008B4F79" w:rsidP="00691325">
            <w:pPr>
              <w:spacing w:after="0" w:line="360" w:lineRule="auto"/>
              <w:jc w:val="both"/>
              <w:rPr>
                <w:rFonts w:ascii="Times New Roman" w:eastAsia="Times New Roman" w:hAnsi="Times New Roman" w:cs="Times New Roman"/>
                <w:lang w:eastAsia="ru-RU"/>
              </w:rPr>
            </w:pPr>
            <w:proofErr w:type="spellStart"/>
            <w:r>
              <w:rPr>
                <w:rFonts w:ascii="Times New Roman" w:eastAsia="Times New Roman" w:hAnsi="Times New Roman" w:cs="Times New Roman"/>
                <w:lang w:eastAsia="ko-KR"/>
              </w:rPr>
              <w:t>Листопадняя</w:t>
            </w:r>
            <w:proofErr w:type="spellEnd"/>
            <w:r>
              <w:rPr>
                <w:rFonts w:ascii="Times New Roman" w:eastAsia="Times New Roman" w:hAnsi="Times New Roman" w:cs="Times New Roman"/>
                <w:lang w:eastAsia="ko-KR"/>
              </w:rPr>
              <w:t xml:space="preserve"> Е.В</w:t>
            </w:r>
          </w:p>
        </w:tc>
      </w:tr>
      <w:tr w:rsidR="00691325" w:rsidRPr="00420EEB" w:rsidTr="004E1D30">
        <w:trPr>
          <w:trHeight w:val="78"/>
        </w:trPr>
        <w:tc>
          <w:tcPr>
            <w:tcW w:w="3037" w:type="dxa"/>
            <w:vAlign w:val="bottom"/>
          </w:tcPr>
          <w:p w:rsidR="00691325" w:rsidRPr="00420EEB" w:rsidRDefault="00691325" w:rsidP="00691325">
            <w:pPr>
              <w:spacing w:after="0" w:line="360" w:lineRule="auto"/>
              <w:jc w:val="both"/>
              <w:rPr>
                <w:rFonts w:ascii="Times New Roman" w:eastAsia="Times New Roman" w:hAnsi="Times New Roman" w:cs="Times New Roman"/>
                <w:lang w:eastAsia="ru-RU"/>
              </w:rPr>
            </w:pPr>
            <w:r w:rsidRPr="00420EEB">
              <w:rPr>
                <w:rFonts w:ascii="Times New Roman" w:eastAsia="Times New Roman" w:hAnsi="Times New Roman" w:cs="Times New Roman"/>
                <w:lang w:eastAsia="ru-RU"/>
              </w:rPr>
              <w:t>Члены комиссии:</w:t>
            </w:r>
          </w:p>
        </w:tc>
        <w:tc>
          <w:tcPr>
            <w:tcW w:w="3298" w:type="dxa"/>
            <w:vAlign w:val="bottom"/>
          </w:tcPr>
          <w:p w:rsidR="00691325" w:rsidRPr="00420EEB" w:rsidRDefault="00691325" w:rsidP="00691325">
            <w:pPr>
              <w:spacing w:after="0" w:line="360" w:lineRule="auto"/>
              <w:jc w:val="both"/>
              <w:rPr>
                <w:rFonts w:ascii="Times New Roman" w:eastAsia="Times New Roman" w:hAnsi="Times New Roman" w:cs="Times New Roman"/>
                <w:b/>
                <w:lang w:eastAsia="ru-RU"/>
              </w:rPr>
            </w:pPr>
          </w:p>
        </w:tc>
        <w:tc>
          <w:tcPr>
            <w:tcW w:w="3168" w:type="dxa"/>
            <w:vAlign w:val="bottom"/>
          </w:tcPr>
          <w:p w:rsidR="00691325" w:rsidRPr="00420EEB" w:rsidRDefault="00691325" w:rsidP="007C4F86">
            <w:pPr>
              <w:spacing w:after="0" w:line="360" w:lineRule="auto"/>
              <w:jc w:val="both"/>
              <w:rPr>
                <w:rFonts w:ascii="Times New Roman" w:eastAsia="Times New Roman" w:hAnsi="Times New Roman" w:cs="Times New Roman"/>
                <w:lang w:eastAsia="ru-RU"/>
              </w:rPr>
            </w:pPr>
          </w:p>
        </w:tc>
      </w:tr>
      <w:tr w:rsidR="00691325" w:rsidRPr="00420EEB" w:rsidTr="004E1D30">
        <w:trPr>
          <w:trHeight w:val="57"/>
        </w:trPr>
        <w:tc>
          <w:tcPr>
            <w:tcW w:w="3037" w:type="dxa"/>
            <w:vAlign w:val="bottom"/>
          </w:tcPr>
          <w:p w:rsidR="00691325" w:rsidRPr="00420EEB" w:rsidRDefault="00691325" w:rsidP="00691325">
            <w:pPr>
              <w:spacing w:after="0" w:line="360" w:lineRule="auto"/>
              <w:jc w:val="both"/>
              <w:rPr>
                <w:rFonts w:ascii="Times New Roman" w:eastAsia="Times New Roman" w:hAnsi="Times New Roman" w:cs="Times New Roman"/>
                <w:lang w:eastAsia="ru-RU"/>
              </w:rPr>
            </w:pPr>
          </w:p>
        </w:tc>
        <w:tc>
          <w:tcPr>
            <w:tcW w:w="3298" w:type="dxa"/>
            <w:vAlign w:val="bottom"/>
          </w:tcPr>
          <w:p w:rsidR="00691325" w:rsidRPr="00420EEB" w:rsidRDefault="00691325" w:rsidP="00691325">
            <w:pPr>
              <w:spacing w:after="0" w:line="360" w:lineRule="auto"/>
              <w:jc w:val="both"/>
              <w:rPr>
                <w:rFonts w:ascii="Times New Roman" w:eastAsia="Times New Roman" w:hAnsi="Times New Roman" w:cs="Times New Roman"/>
                <w:b/>
                <w:lang w:eastAsia="ru-RU"/>
              </w:rPr>
            </w:pPr>
          </w:p>
        </w:tc>
        <w:tc>
          <w:tcPr>
            <w:tcW w:w="3168" w:type="dxa"/>
            <w:vAlign w:val="bottom"/>
          </w:tcPr>
          <w:p w:rsidR="00DE7DE9" w:rsidRPr="00420EEB" w:rsidRDefault="00DE7DE9" w:rsidP="00DE7DE9">
            <w:pPr>
              <w:spacing w:after="0" w:line="240" w:lineRule="auto"/>
              <w:rPr>
                <w:rFonts w:ascii="Times New Roman" w:eastAsia="Times New Roman" w:hAnsi="Times New Roman" w:cs="Times New Roman"/>
                <w:lang w:eastAsia="ru-RU"/>
              </w:rPr>
            </w:pPr>
            <w:proofErr w:type="spellStart"/>
            <w:r w:rsidRPr="00420EEB">
              <w:rPr>
                <w:rFonts w:ascii="Times New Roman" w:eastAsia="Times New Roman" w:hAnsi="Times New Roman" w:cs="Times New Roman"/>
                <w:lang w:eastAsia="ru-RU"/>
              </w:rPr>
              <w:t>Скородумова</w:t>
            </w:r>
            <w:proofErr w:type="spellEnd"/>
            <w:r w:rsidRPr="00420EEB">
              <w:rPr>
                <w:rFonts w:ascii="Times New Roman" w:eastAsia="Times New Roman" w:hAnsi="Times New Roman" w:cs="Times New Roman"/>
                <w:lang w:eastAsia="ru-RU"/>
              </w:rPr>
              <w:t xml:space="preserve"> Н.Н.</w:t>
            </w:r>
          </w:p>
          <w:p w:rsidR="00DE7DE9" w:rsidRPr="00420EEB" w:rsidRDefault="00DE7DE9" w:rsidP="00965DE9">
            <w:pPr>
              <w:spacing w:after="0" w:line="360" w:lineRule="auto"/>
              <w:jc w:val="both"/>
              <w:rPr>
                <w:rFonts w:ascii="Times New Roman" w:eastAsia="Times New Roman" w:hAnsi="Times New Roman" w:cs="Times New Roman"/>
                <w:lang w:eastAsia="ru-RU"/>
              </w:rPr>
            </w:pPr>
          </w:p>
        </w:tc>
      </w:tr>
      <w:tr w:rsidR="00691325" w:rsidRPr="00420EEB" w:rsidTr="004E1D30">
        <w:trPr>
          <w:trHeight w:val="78"/>
        </w:trPr>
        <w:tc>
          <w:tcPr>
            <w:tcW w:w="3037" w:type="dxa"/>
            <w:vAlign w:val="bottom"/>
          </w:tcPr>
          <w:p w:rsidR="00691325" w:rsidRPr="00420EEB" w:rsidRDefault="00691325" w:rsidP="00691325">
            <w:pPr>
              <w:spacing w:after="0" w:line="360" w:lineRule="auto"/>
              <w:jc w:val="both"/>
              <w:rPr>
                <w:rFonts w:ascii="Times New Roman" w:eastAsia="Times New Roman" w:hAnsi="Times New Roman" w:cs="Times New Roman"/>
                <w:lang w:eastAsia="ru-RU"/>
              </w:rPr>
            </w:pPr>
            <w:r w:rsidRPr="00420EEB">
              <w:rPr>
                <w:rFonts w:ascii="Times New Roman" w:eastAsia="Times New Roman" w:hAnsi="Times New Roman" w:cs="Times New Roman"/>
                <w:lang w:eastAsia="ru-RU"/>
              </w:rPr>
              <w:t>Секретарь комиссии:</w:t>
            </w:r>
          </w:p>
        </w:tc>
        <w:tc>
          <w:tcPr>
            <w:tcW w:w="3298" w:type="dxa"/>
            <w:vAlign w:val="bottom"/>
          </w:tcPr>
          <w:p w:rsidR="00691325" w:rsidRPr="00420EEB" w:rsidRDefault="00691325" w:rsidP="00691325">
            <w:pPr>
              <w:spacing w:after="0" w:line="360" w:lineRule="auto"/>
              <w:jc w:val="both"/>
              <w:rPr>
                <w:rFonts w:ascii="Times New Roman" w:eastAsia="Times New Roman" w:hAnsi="Times New Roman" w:cs="Times New Roman"/>
                <w:b/>
                <w:lang w:eastAsia="ru-RU"/>
              </w:rPr>
            </w:pPr>
          </w:p>
        </w:tc>
        <w:tc>
          <w:tcPr>
            <w:tcW w:w="3168" w:type="dxa"/>
            <w:vAlign w:val="bottom"/>
          </w:tcPr>
          <w:p w:rsidR="00691325" w:rsidRPr="00420EEB" w:rsidRDefault="00DE7DE9" w:rsidP="0037100F">
            <w:pPr>
              <w:spacing w:after="0" w:line="240" w:lineRule="auto"/>
              <w:rPr>
                <w:rFonts w:ascii="Times New Roman" w:eastAsia="Times New Roman" w:hAnsi="Times New Roman" w:cs="Times New Roman"/>
                <w:lang w:eastAsia="ru-RU"/>
              </w:rPr>
            </w:pPr>
            <w:r w:rsidRPr="00420EEB">
              <w:rPr>
                <w:rFonts w:ascii="Times New Roman" w:eastAsia="Times New Roman" w:hAnsi="Times New Roman" w:cs="Times New Roman"/>
                <w:lang w:eastAsia="ru-RU"/>
              </w:rPr>
              <w:t>Мустафина Г. Н.</w:t>
            </w:r>
          </w:p>
        </w:tc>
      </w:tr>
    </w:tbl>
    <w:p w:rsidR="00C6141F" w:rsidRPr="00420EEB" w:rsidRDefault="00C6141F" w:rsidP="0037100F">
      <w:pPr>
        <w:tabs>
          <w:tab w:val="left" w:pos="7740"/>
        </w:tabs>
        <w:spacing w:after="0" w:line="240" w:lineRule="auto"/>
        <w:rPr>
          <w:rFonts w:ascii="Times New Roman" w:eastAsia="Times New Roman" w:hAnsi="Times New Roman" w:cs="Times New Roman"/>
          <w:b/>
          <w:lang w:val="kk-KZ" w:eastAsia="ru-RU"/>
        </w:rPr>
      </w:pPr>
    </w:p>
    <w:sectPr w:rsidR="00C6141F" w:rsidRPr="00420EEB" w:rsidSect="00EC23A2">
      <w:headerReference w:type="even" r:id="rId8"/>
      <w:footerReference w:type="even" r:id="rId9"/>
      <w:footerReference w:type="default" r:id="rId10"/>
      <w:pgSz w:w="11906" w:h="16838" w:code="9"/>
      <w:pgMar w:top="568" w:right="720" w:bottom="0" w:left="720" w:header="720" w:footer="25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7DE" w:rsidRDefault="000007DE">
      <w:pPr>
        <w:spacing w:after="0" w:line="240" w:lineRule="auto"/>
      </w:pPr>
      <w:r>
        <w:separator/>
      </w:r>
    </w:p>
  </w:endnote>
  <w:endnote w:type="continuationSeparator" w:id="0">
    <w:p w:rsidR="000007DE" w:rsidRDefault="00000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FreeSans">
    <w:altName w:val="Arial Unicode MS"/>
    <w:charset w:val="80"/>
    <w:family w:val="swiss"/>
    <w:pitch w:val="default"/>
  </w:font>
  <w:font w:name="ArialMT">
    <w:altName w:val="MS Mincho"/>
    <w:panose1 w:val="00000000000000000000"/>
    <w:charset w:val="80"/>
    <w:family w:val="auto"/>
    <w:notTrueType/>
    <w:pitch w:val="default"/>
    <w:sig w:usb0="00002A87" w:usb1="08070000" w:usb2="00000010" w:usb3="00000000" w:csb0="0002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6DD" w:rsidRDefault="00B176DD" w:rsidP="006B1862">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B176DD" w:rsidRDefault="00B176DD" w:rsidP="006B1862">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6DD" w:rsidRDefault="00B176DD" w:rsidP="006B186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7DE" w:rsidRDefault="000007DE">
      <w:pPr>
        <w:spacing w:after="0" w:line="240" w:lineRule="auto"/>
      </w:pPr>
      <w:r>
        <w:separator/>
      </w:r>
    </w:p>
  </w:footnote>
  <w:footnote w:type="continuationSeparator" w:id="0">
    <w:p w:rsidR="000007DE" w:rsidRDefault="00000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6DD" w:rsidRDefault="00B176DD">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B176DD" w:rsidRDefault="00B176D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6DC10B8"/>
    <w:lvl w:ilvl="0">
      <w:start w:val="1"/>
      <w:numFmt w:val="decimal"/>
      <w:pStyle w:val="a"/>
      <w:lvlText w:val="%1."/>
      <w:lvlJc w:val="left"/>
      <w:pPr>
        <w:tabs>
          <w:tab w:val="num" w:pos="540"/>
        </w:tabs>
        <w:ind w:left="540" w:hanging="360"/>
      </w:pPr>
    </w:lvl>
  </w:abstractNum>
  <w:abstractNum w:abstractNumId="1" w15:restartNumberingAfterBreak="0">
    <w:nsid w:val="000B46CC"/>
    <w:multiLevelType w:val="hybridMultilevel"/>
    <w:tmpl w:val="E1FAE5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2AF3378"/>
    <w:multiLevelType w:val="hybridMultilevel"/>
    <w:tmpl w:val="AB28C8AA"/>
    <w:lvl w:ilvl="0" w:tplc="567C38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B72302"/>
    <w:multiLevelType w:val="hybridMultilevel"/>
    <w:tmpl w:val="946C961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054850FC"/>
    <w:multiLevelType w:val="hybridMultilevel"/>
    <w:tmpl w:val="D2D6FB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86476C"/>
    <w:multiLevelType w:val="hybridMultilevel"/>
    <w:tmpl w:val="84C4B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1A35D8"/>
    <w:multiLevelType w:val="hybridMultilevel"/>
    <w:tmpl w:val="BD62CA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B8B6307"/>
    <w:multiLevelType w:val="hybridMultilevel"/>
    <w:tmpl w:val="7CBCB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DF6A7F"/>
    <w:multiLevelType w:val="hybridMultilevel"/>
    <w:tmpl w:val="3D74014A"/>
    <w:lvl w:ilvl="0" w:tplc="BCA249D8">
      <w:start w:val="2"/>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216674DD"/>
    <w:multiLevelType w:val="hybridMultilevel"/>
    <w:tmpl w:val="C7663F46"/>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41C74C3"/>
    <w:multiLevelType w:val="hybridMultilevel"/>
    <w:tmpl w:val="117AE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CA71E7"/>
    <w:multiLevelType w:val="hybridMultilevel"/>
    <w:tmpl w:val="4DE01790"/>
    <w:lvl w:ilvl="0" w:tplc="7D385B0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6570AD0"/>
    <w:multiLevelType w:val="multilevel"/>
    <w:tmpl w:val="F41ECA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7CC6864"/>
    <w:multiLevelType w:val="hybridMultilevel"/>
    <w:tmpl w:val="A9909076"/>
    <w:lvl w:ilvl="0" w:tplc="D4C068B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ADE434A"/>
    <w:multiLevelType w:val="hybridMultilevel"/>
    <w:tmpl w:val="52ECB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64FB1"/>
    <w:multiLevelType w:val="hybridMultilevel"/>
    <w:tmpl w:val="F41ECA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CCB2FD5"/>
    <w:multiLevelType w:val="hybridMultilevel"/>
    <w:tmpl w:val="FCCCE368"/>
    <w:lvl w:ilvl="0" w:tplc="10026E74">
      <w:start w:val="1"/>
      <w:numFmt w:val="decimal"/>
      <w:lvlText w:val="%1."/>
      <w:lvlJc w:val="left"/>
      <w:pPr>
        <w:tabs>
          <w:tab w:val="num" w:pos="417"/>
        </w:tabs>
        <w:ind w:left="417" w:hanging="360"/>
      </w:pPr>
      <w:rPr>
        <w:b w:val="0"/>
      </w:rPr>
    </w:lvl>
    <w:lvl w:ilvl="1" w:tplc="7632CE3A">
      <w:start w:val="1"/>
      <w:numFmt w:val="bullet"/>
      <w:lvlText w:val=""/>
      <w:lvlJc w:val="left"/>
      <w:pPr>
        <w:tabs>
          <w:tab w:val="num" w:pos="1440"/>
        </w:tabs>
        <w:ind w:left="1440" w:hanging="360"/>
      </w:pPr>
      <w:rPr>
        <w:rFonts w:ascii="Wingdings" w:hAnsi="Wingding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D426BCF"/>
    <w:multiLevelType w:val="hybridMultilevel"/>
    <w:tmpl w:val="A044E4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D4E37C2"/>
    <w:multiLevelType w:val="hybridMultilevel"/>
    <w:tmpl w:val="C5B64D2C"/>
    <w:lvl w:ilvl="0" w:tplc="0419000F">
      <w:start w:val="1"/>
      <w:numFmt w:val="decimal"/>
      <w:lvlText w:val="%1."/>
      <w:lvlJc w:val="left"/>
      <w:pPr>
        <w:tabs>
          <w:tab w:val="num" w:pos="580"/>
        </w:tabs>
        <w:ind w:left="580" w:hanging="360"/>
      </w:pPr>
      <w:rPr>
        <w:rFonts w:hint="default"/>
      </w:rPr>
    </w:lvl>
    <w:lvl w:ilvl="1" w:tplc="04190019" w:tentative="1">
      <w:start w:val="1"/>
      <w:numFmt w:val="lowerLetter"/>
      <w:lvlText w:val="%2."/>
      <w:lvlJc w:val="left"/>
      <w:pPr>
        <w:tabs>
          <w:tab w:val="num" w:pos="1300"/>
        </w:tabs>
        <w:ind w:left="1300" w:hanging="360"/>
      </w:pPr>
    </w:lvl>
    <w:lvl w:ilvl="2" w:tplc="0419001B" w:tentative="1">
      <w:start w:val="1"/>
      <w:numFmt w:val="lowerRoman"/>
      <w:lvlText w:val="%3."/>
      <w:lvlJc w:val="right"/>
      <w:pPr>
        <w:tabs>
          <w:tab w:val="num" w:pos="2020"/>
        </w:tabs>
        <w:ind w:left="2020" w:hanging="180"/>
      </w:pPr>
    </w:lvl>
    <w:lvl w:ilvl="3" w:tplc="0419000F" w:tentative="1">
      <w:start w:val="1"/>
      <w:numFmt w:val="decimal"/>
      <w:lvlText w:val="%4."/>
      <w:lvlJc w:val="left"/>
      <w:pPr>
        <w:tabs>
          <w:tab w:val="num" w:pos="2740"/>
        </w:tabs>
        <w:ind w:left="2740" w:hanging="360"/>
      </w:pPr>
    </w:lvl>
    <w:lvl w:ilvl="4" w:tplc="04190019" w:tentative="1">
      <w:start w:val="1"/>
      <w:numFmt w:val="lowerLetter"/>
      <w:lvlText w:val="%5."/>
      <w:lvlJc w:val="left"/>
      <w:pPr>
        <w:tabs>
          <w:tab w:val="num" w:pos="3460"/>
        </w:tabs>
        <w:ind w:left="3460" w:hanging="360"/>
      </w:pPr>
    </w:lvl>
    <w:lvl w:ilvl="5" w:tplc="0419001B" w:tentative="1">
      <w:start w:val="1"/>
      <w:numFmt w:val="lowerRoman"/>
      <w:lvlText w:val="%6."/>
      <w:lvlJc w:val="right"/>
      <w:pPr>
        <w:tabs>
          <w:tab w:val="num" w:pos="4180"/>
        </w:tabs>
        <w:ind w:left="4180" w:hanging="180"/>
      </w:pPr>
    </w:lvl>
    <w:lvl w:ilvl="6" w:tplc="0419000F" w:tentative="1">
      <w:start w:val="1"/>
      <w:numFmt w:val="decimal"/>
      <w:lvlText w:val="%7."/>
      <w:lvlJc w:val="left"/>
      <w:pPr>
        <w:tabs>
          <w:tab w:val="num" w:pos="4900"/>
        </w:tabs>
        <w:ind w:left="4900" w:hanging="360"/>
      </w:pPr>
    </w:lvl>
    <w:lvl w:ilvl="7" w:tplc="04190019" w:tentative="1">
      <w:start w:val="1"/>
      <w:numFmt w:val="lowerLetter"/>
      <w:lvlText w:val="%8."/>
      <w:lvlJc w:val="left"/>
      <w:pPr>
        <w:tabs>
          <w:tab w:val="num" w:pos="5620"/>
        </w:tabs>
        <w:ind w:left="5620" w:hanging="360"/>
      </w:pPr>
    </w:lvl>
    <w:lvl w:ilvl="8" w:tplc="0419001B" w:tentative="1">
      <w:start w:val="1"/>
      <w:numFmt w:val="lowerRoman"/>
      <w:lvlText w:val="%9."/>
      <w:lvlJc w:val="right"/>
      <w:pPr>
        <w:tabs>
          <w:tab w:val="num" w:pos="6340"/>
        </w:tabs>
        <w:ind w:left="6340" w:hanging="180"/>
      </w:pPr>
    </w:lvl>
  </w:abstractNum>
  <w:abstractNum w:abstractNumId="19" w15:restartNumberingAfterBreak="0">
    <w:nsid w:val="2F6319A6"/>
    <w:multiLevelType w:val="hybridMultilevel"/>
    <w:tmpl w:val="75C0A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403BF9"/>
    <w:multiLevelType w:val="hybridMultilevel"/>
    <w:tmpl w:val="4DE01790"/>
    <w:lvl w:ilvl="0" w:tplc="7D385B0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6FC18DE"/>
    <w:multiLevelType w:val="hybridMultilevel"/>
    <w:tmpl w:val="7D2ED7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72D0AE6"/>
    <w:multiLevelType w:val="hybridMultilevel"/>
    <w:tmpl w:val="D250C4FA"/>
    <w:lvl w:ilvl="0" w:tplc="97F8A4C6">
      <w:start w:val="3"/>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E394C0D"/>
    <w:multiLevelType w:val="hybridMultilevel"/>
    <w:tmpl w:val="88FA6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1D784D"/>
    <w:multiLevelType w:val="hybridMultilevel"/>
    <w:tmpl w:val="FB4670C6"/>
    <w:lvl w:ilvl="0" w:tplc="D5CCA72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4B05DED"/>
    <w:multiLevelType w:val="hybridMultilevel"/>
    <w:tmpl w:val="094E7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9A3723"/>
    <w:multiLevelType w:val="hybridMultilevel"/>
    <w:tmpl w:val="DAF450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8FB1299"/>
    <w:multiLevelType w:val="hybridMultilevel"/>
    <w:tmpl w:val="8EF85DDC"/>
    <w:lvl w:ilvl="0" w:tplc="F27E548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EF2238"/>
    <w:multiLevelType w:val="hybridMultilevel"/>
    <w:tmpl w:val="F9942576"/>
    <w:lvl w:ilvl="0" w:tplc="50FAE77A">
      <w:start w:val="2"/>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7551CB"/>
    <w:multiLevelType w:val="hybridMultilevel"/>
    <w:tmpl w:val="16EA80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31A5265"/>
    <w:multiLevelType w:val="hybridMultilevel"/>
    <w:tmpl w:val="5C242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B6537E"/>
    <w:multiLevelType w:val="hybridMultilevel"/>
    <w:tmpl w:val="0804F8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A78783C"/>
    <w:multiLevelType w:val="hybridMultilevel"/>
    <w:tmpl w:val="CA5A5E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AC0362C"/>
    <w:multiLevelType w:val="hybridMultilevel"/>
    <w:tmpl w:val="D97E4F72"/>
    <w:lvl w:ilvl="0" w:tplc="0419000F">
      <w:start w:val="1"/>
      <w:numFmt w:val="decimal"/>
      <w:lvlText w:val="%1."/>
      <w:lvlJc w:val="left"/>
      <w:pPr>
        <w:tabs>
          <w:tab w:val="num" w:pos="470"/>
        </w:tabs>
        <w:ind w:left="470" w:hanging="360"/>
      </w:pPr>
      <w:rPr>
        <w:rFonts w:hint="default"/>
      </w:rPr>
    </w:lvl>
    <w:lvl w:ilvl="1" w:tplc="04190019" w:tentative="1">
      <w:start w:val="1"/>
      <w:numFmt w:val="lowerLetter"/>
      <w:lvlText w:val="%2."/>
      <w:lvlJc w:val="left"/>
      <w:pPr>
        <w:tabs>
          <w:tab w:val="num" w:pos="1190"/>
        </w:tabs>
        <w:ind w:left="1190" w:hanging="360"/>
      </w:pPr>
    </w:lvl>
    <w:lvl w:ilvl="2" w:tplc="0419001B" w:tentative="1">
      <w:start w:val="1"/>
      <w:numFmt w:val="lowerRoman"/>
      <w:lvlText w:val="%3."/>
      <w:lvlJc w:val="right"/>
      <w:pPr>
        <w:tabs>
          <w:tab w:val="num" w:pos="1910"/>
        </w:tabs>
        <w:ind w:left="1910" w:hanging="180"/>
      </w:pPr>
    </w:lvl>
    <w:lvl w:ilvl="3" w:tplc="0419000F" w:tentative="1">
      <w:start w:val="1"/>
      <w:numFmt w:val="decimal"/>
      <w:lvlText w:val="%4."/>
      <w:lvlJc w:val="left"/>
      <w:pPr>
        <w:tabs>
          <w:tab w:val="num" w:pos="2630"/>
        </w:tabs>
        <w:ind w:left="2630" w:hanging="360"/>
      </w:pPr>
    </w:lvl>
    <w:lvl w:ilvl="4" w:tplc="04190019" w:tentative="1">
      <w:start w:val="1"/>
      <w:numFmt w:val="lowerLetter"/>
      <w:lvlText w:val="%5."/>
      <w:lvlJc w:val="left"/>
      <w:pPr>
        <w:tabs>
          <w:tab w:val="num" w:pos="3350"/>
        </w:tabs>
        <w:ind w:left="3350" w:hanging="360"/>
      </w:pPr>
    </w:lvl>
    <w:lvl w:ilvl="5" w:tplc="0419001B" w:tentative="1">
      <w:start w:val="1"/>
      <w:numFmt w:val="lowerRoman"/>
      <w:lvlText w:val="%6."/>
      <w:lvlJc w:val="right"/>
      <w:pPr>
        <w:tabs>
          <w:tab w:val="num" w:pos="4070"/>
        </w:tabs>
        <w:ind w:left="4070" w:hanging="180"/>
      </w:pPr>
    </w:lvl>
    <w:lvl w:ilvl="6" w:tplc="0419000F" w:tentative="1">
      <w:start w:val="1"/>
      <w:numFmt w:val="decimal"/>
      <w:lvlText w:val="%7."/>
      <w:lvlJc w:val="left"/>
      <w:pPr>
        <w:tabs>
          <w:tab w:val="num" w:pos="4790"/>
        </w:tabs>
        <w:ind w:left="4790" w:hanging="360"/>
      </w:pPr>
    </w:lvl>
    <w:lvl w:ilvl="7" w:tplc="04190019" w:tentative="1">
      <w:start w:val="1"/>
      <w:numFmt w:val="lowerLetter"/>
      <w:lvlText w:val="%8."/>
      <w:lvlJc w:val="left"/>
      <w:pPr>
        <w:tabs>
          <w:tab w:val="num" w:pos="5510"/>
        </w:tabs>
        <w:ind w:left="5510" w:hanging="360"/>
      </w:pPr>
    </w:lvl>
    <w:lvl w:ilvl="8" w:tplc="0419001B" w:tentative="1">
      <w:start w:val="1"/>
      <w:numFmt w:val="lowerRoman"/>
      <w:lvlText w:val="%9."/>
      <w:lvlJc w:val="right"/>
      <w:pPr>
        <w:tabs>
          <w:tab w:val="num" w:pos="6230"/>
        </w:tabs>
        <w:ind w:left="6230" w:hanging="180"/>
      </w:pPr>
    </w:lvl>
  </w:abstractNum>
  <w:abstractNum w:abstractNumId="34" w15:restartNumberingAfterBreak="0">
    <w:nsid w:val="5D6E0643"/>
    <w:multiLevelType w:val="hybridMultilevel"/>
    <w:tmpl w:val="5DACE7C0"/>
    <w:lvl w:ilvl="0" w:tplc="8CA8A99C">
      <w:start w:val="3"/>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62547631"/>
    <w:multiLevelType w:val="hybridMultilevel"/>
    <w:tmpl w:val="EDAA34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2AC2DCC"/>
    <w:multiLevelType w:val="multilevel"/>
    <w:tmpl w:val="F41ECA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7E346C3"/>
    <w:multiLevelType w:val="hybridMultilevel"/>
    <w:tmpl w:val="B6E609F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EB63A4"/>
    <w:multiLevelType w:val="hybridMultilevel"/>
    <w:tmpl w:val="C964AD02"/>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9" w15:restartNumberingAfterBreak="0">
    <w:nsid w:val="7A654216"/>
    <w:multiLevelType w:val="multilevel"/>
    <w:tmpl w:val="134E02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ADE617D"/>
    <w:multiLevelType w:val="multilevel"/>
    <w:tmpl w:val="985216AC"/>
    <w:lvl w:ilvl="0">
      <w:start w:val="4"/>
      <w:numFmt w:val="decimalZero"/>
      <w:lvlText w:val="%1"/>
      <w:lvlJc w:val="left"/>
      <w:pPr>
        <w:ind w:left="1080" w:hanging="1080"/>
      </w:pPr>
      <w:rPr>
        <w:rFonts w:hint="default"/>
      </w:rPr>
    </w:lvl>
    <w:lvl w:ilvl="1">
      <w:start w:val="2"/>
      <w:numFmt w:val="decimalZero"/>
      <w:lvlText w:val="%1.%2"/>
      <w:lvlJc w:val="left"/>
      <w:pPr>
        <w:ind w:left="1080" w:hanging="1080"/>
      </w:pPr>
      <w:rPr>
        <w:rFonts w:hint="default"/>
      </w:rPr>
    </w:lvl>
    <w:lvl w:ilvl="2">
      <w:start w:val="2020"/>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522439"/>
    <w:multiLevelType w:val="hybridMultilevel"/>
    <w:tmpl w:val="12AA7C84"/>
    <w:lvl w:ilvl="0" w:tplc="564C3DCA">
      <w:start w:val="1"/>
      <w:numFmt w:val="decimal"/>
      <w:lvlText w:val="%1."/>
      <w:lvlJc w:val="left"/>
      <w:pPr>
        <w:tabs>
          <w:tab w:val="num" w:pos="1068"/>
        </w:tabs>
        <w:ind w:left="1068" w:hanging="360"/>
      </w:pPr>
      <w:rPr>
        <w:color w:val="auto"/>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15:restartNumberingAfterBreak="0">
    <w:nsid w:val="7DAF71CB"/>
    <w:multiLevelType w:val="hybridMultilevel"/>
    <w:tmpl w:val="A74A6768"/>
    <w:lvl w:ilvl="0" w:tplc="D2384056">
      <w:start w:val="1"/>
      <w:numFmt w:val="decimal"/>
      <w:lvlText w:val="%1)"/>
      <w:lvlJc w:val="left"/>
      <w:pPr>
        <w:tabs>
          <w:tab w:val="num" w:pos="720"/>
        </w:tabs>
        <w:ind w:left="720" w:hanging="360"/>
      </w:pPr>
      <w:rPr>
        <w:rFonts w:hint="default"/>
        <w:b/>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4"/>
  </w:num>
  <w:num w:numId="4">
    <w:abstractNumId w:val="20"/>
  </w:num>
  <w:num w:numId="5">
    <w:abstractNumId w:val="22"/>
  </w:num>
  <w:num w:numId="6">
    <w:abstractNumId w:val="34"/>
  </w:num>
  <w:num w:numId="7">
    <w:abstractNumId w:val="13"/>
  </w:num>
  <w:num w:numId="8">
    <w:abstractNumId w:val="28"/>
  </w:num>
  <w:num w:numId="9">
    <w:abstractNumId w:val="26"/>
  </w:num>
  <w:num w:numId="10">
    <w:abstractNumId w:val="23"/>
  </w:num>
  <w:num w:numId="11">
    <w:abstractNumId w:val="25"/>
  </w:num>
  <w:num w:numId="12">
    <w:abstractNumId w:val="5"/>
  </w:num>
  <w:num w:numId="13">
    <w:abstractNumId w:val="14"/>
  </w:num>
  <w:num w:numId="14">
    <w:abstractNumId w:val="19"/>
  </w:num>
  <w:num w:numId="15">
    <w:abstractNumId w:val="3"/>
  </w:num>
  <w:num w:numId="16">
    <w:abstractNumId w:val="32"/>
  </w:num>
  <w:num w:numId="17">
    <w:abstractNumId w:val="38"/>
  </w:num>
  <w:num w:numId="18">
    <w:abstractNumId w:val="9"/>
  </w:num>
  <w:num w:numId="19">
    <w:abstractNumId w:val="42"/>
  </w:num>
  <w:num w:numId="20">
    <w:abstractNumId w:val="35"/>
  </w:num>
  <w:num w:numId="21">
    <w:abstractNumId w:val="29"/>
  </w:num>
  <w:num w:numId="22">
    <w:abstractNumId w:val="33"/>
  </w:num>
  <w:num w:numId="23">
    <w:abstractNumId w:val="1"/>
  </w:num>
  <w:num w:numId="24">
    <w:abstractNumId w:val="18"/>
  </w:num>
  <w:num w:numId="25">
    <w:abstractNumId w:val="41"/>
  </w:num>
  <w:num w:numId="26">
    <w:abstractNumId w:val="7"/>
  </w:num>
  <w:num w:numId="27">
    <w:abstractNumId w:val="15"/>
  </w:num>
  <w:num w:numId="28">
    <w:abstractNumId w:val="39"/>
  </w:num>
  <w:num w:numId="29">
    <w:abstractNumId w:val="12"/>
  </w:num>
  <w:num w:numId="30">
    <w:abstractNumId w:val="36"/>
  </w:num>
  <w:num w:numId="31">
    <w:abstractNumId w:val="16"/>
  </w:num>
  <w:num w:numId="32">
    <w:abstractNumId w:val="6"/>
  </w:num>
  <w:num w:numId="33">
    <w:abstractNumId w:val="30"/>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7"/>
  </w:num>
  <w:num w:numId="37">
    <w:abstractNumId w:val="31"/>
  </w:num>
  <w:num w:numId="38">
    <w:abstractNumId w:val="37"/>
  </w:num>
  <w:num w:numId="39">
    <w:abstractNumId w:val="21"/>
  </w:num>
  <w:num w:numId="40">
    <w:abstractNumId w:val="24"/>
  </w:num>
  <w:num w:numId="41">
    <w:abstractNumId w:val="40"/>
  </w:num>
  <w:num w:numId="42">
    <w:abstractNumId w:val="2"/>
  </w:num>
  <w:num w:numId="43">
    <w:abstractNumId w:val="11"/>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F0C"/>
    <w:rsid w:val="000007DE"/>
    <w:rsid w:val="00002B9D"/>
    <w:rsid w:val="0000388D"/>
    <w:rsid w:val="00005888"/>
    <w:rsid w:val="00005F09"/>
    <w:rsid w:val="000117DC"/>
    <w:rsid w:val="00011FB4"/>
    <w:rsid w:val="00016FF8"/>
    <w:rsid w:val="00020DD2"/>
    <w:rsid w:val="00023193"/>
    <w:rsid w:val="000241B8"/>
    <w:rsid w:val="000244BF"/>
    <w:rsid w:val="00025769"/>
    <w:rsid w:val="0004067D"/>
    <w:rsid w:val="00044924"/>
    <w:rsid w:val="000574BA"/>
    <w:rsid w:val="000605C3"/>
    <w:rsid w:val="00076BFE"/>
    <w:rsid w:val="00085210"/>
    <w:rsid w:val="000877CA"/>
    <w:rsid w:val="00090952"/>
    <w:rsid w:val="000919AA"/>
    <w:rsid w:val="000A18A3"/>
    <w:rsid w:val="000A67F9"/>
    <w:rsid w:val="000A72A6"/>
    <w:rsid w:val="000A740D"/>
    <w:rsid w:val="000A7B68"/>
    <w:rsid w:val="000B5571"/>
    <w:rsid w:val="000B735B"/>
    <w:rsid w:val="000C10AE"/>
    <w:rsid w:val="000C3852"/>
    <w:rsid w:val="000C714A"/>
    <w:rsid w:val="000C79DC"/>
    <w:rsid w:val="000D1072"/>
    <w:rsid w:val="000E001B"/>
    <w:rsid w:val="000E4289"/>
    <w:rsid w:val="000E53F1"/>
    <w:rsid w:val="000F1F00"/>
    <w:rsid w:val="000F4F44"/>
    <w:rsid w:val="00103A34"/>
    <w:rsid w:val="00106511"/>
    <w:rsid w:val="001103A1"/>
    <w:rsid w:val="0011639F"/>
    <w:rsid w:val="00123295"/>
    <w:rsid w:val="00133002"/>
    <w:rsid w:val="001354C1"/>
    <w:rsid w:val="0014122D"/>
    <w:rsid w:val="001416CA"/>
    <w:rsid w:val="00145DBA"/>
    <w:rsid w:val="00146BBD"/>
    <w:rsid w:val="00147F0C"/>
    <w:rsid w:val="00152943"/>
    <w:rsid w:val="001608C6"/>
    <w:rsid w:val="00163F7C"/>
    <w:rsid w:val="00165842"/>
    <w:rsid w:val="00167479"/>
    <w:rsid w:val="00174999"/>
    <w:rsid w:val="00177D94"/>
    <w:rsid w:val="00196DAF"/>
    <w:rsid w:val="001971BB"/>
    <w:rsid w:val="001A2D33"/>
    <w:rsid w:val="001A3718"/>
    <w:rsid w:val="001B1735"/>
    <w:rsid w:val="001B1936"/>
    <w:rsid w:val="001B2F65"/>
    <w:rsid w:val="001B6D26"/>
    <w:rsid w:val="001C4C13"/>
    <w:rsid w:val="001C5CAD"/>
    <w:rsid w:val="001C6A11"/>
    <w:rsid w:val="001C6A6C"/>
    <w:rsid w:val="001D1877"/>
    <w:rsid w:val="001D1AA9"/>
    <w:rsid w:val="001D2658"/>
    <w:rsid w:val="001D2E38"/>
    <w:rsid w:val="001E1136"/>
    <w:rsid w:val="001E2827"/>
    <w:rsid w:val="001F0879"/>
    <w:rsid w:val="001F4EF6"/>
    <w:rsid w:val="001F7FBE"/>
    <w:rsid w:val="00203E75"/>
    <w:rsid w:val="00204F2A"/>
    <w:rsid w:val="00205704"/>
    <w:rsid w:val="00207FAE"/>
    <w:rsid w:val="002154BB"/>
    <w:rsid w:val="00224C97"/>
    <w:rsid w:val="00231960"/>
    <w:rsid w:val="00250C79"/>
    <w:rsid w:val="00252A89"/>
    <w:rsid w:val="00261A60"/>
    <w:rsid w:val="0026348D"/>
    <w:rsid w:val="00264EBB"/>
    <w:rsid w:val="002734A1"/>
    <w:rsid w:val="00277D4F"/>
    <w:rsid w:val="002903F6"/>
    <w:rsid w:val="00290A7F"/>
    <w:rsid w:val="00293D9F"/>
    <w:rsid w:val="002A679A"/>
    <w:rsid w:val="002C196B"/>
    <w:rsid w:val="002C78DA"/>
    <w:rsid w:val="002D0FA0"/>
    <w:rsid w:val="002D28F9"/>
    <w:rsid w:val="002D3B72"/>
    <w:rsid w:val="002F4599"/>
    <w:rsid w:val="0030280D"/>
    <w:rsid w:val="0030315C"/>
    <w:rsid w:val="00304B06"/>
    <w:rsid w:val="00305BBA"/>
    <w:rsid w:val="0031075B"/>
    <w:rsid w:val="0031310C"/>
    <w:rsid w:val="00315581"/>
    <w:rsid w:val="00315F30"/>
    <w:rsid w:val="00322C3B"/>
    <w:rsid w:val="00323504"/>
    <w:rsid w:val="003254C2"/>
    <w:rsid w:val="00325E80"/>
    <w:rsid w:val="00327530"/>
    <w:rsid w:val="00327628"/>
    <w:rsid w:val="00327CD8"/>
    <w:rsid w:val="003318B6"/>
    <w:rsid w:val="00341279"/>
    <w:rsid w:val="00350EE7"/>
    <w:rsid w:val="003541B8"/>
    <w:rsid w:val="003626B8"/>
    <w:rsid w:val="00367E78"/>
    <w:rsid w:val="0037100F"/>
    <w:rsid w:val="00374205"/>
    <w:rsid w:val="003804B5"/>
    <w:rsid w:val="0038215D"/>
    <w:rsid w:val="00392102"/>
    <w:rsid w:val="00394A5A"/>
    <w:rsid w:val="00395BDA"/>
    <w:rsid w:val="003961CA"/>
    <w:rsid w:val="003A010A"/>
    <w:rsid w:val="003A1DE0"/>
    <w:rsid w:val="003A41C6"/>
    <w:rsid w:val="003A735E"/>
    <w:rsid w:val="003C0A37"/>
    <w:rsid w:val="003D3DD9"/>
    <w:rsid w:val="003D6730"/>
    <w:rsid w:val="003D6764"/>
    <w:rsid w:val="003E1E16"/>
    <w:rsid w:val="003E6843"/>
    <w:rsid w:val="003F0263"/>
    <w:rsid w:val="003F4C94"/>
    <w:rsid w:val="00401655"/>
    <w:rsid w:val="00401824"/>
    <w:rsid w:val="00412EF9"/>
    <w:rsid w:val="00413DF0"/>
    <w:rsid w:val="00417667"/>
    <w:rsid w:val="00420EEB"/>
    <w:rsid w:val="00425B8B"/>
    <w:rsid w:val="0042637D"/>
    <w:rsid w:val="00430651"/>
    <w:rsid w:val="00434C07"/>
    <w:rsid w:val="00434EE9"/>
    <w:rsid w:val="00441D0A"/>
    <w:rsid w:val="00443EA5"/>
    <w:rsid w:val="0044425D"/>
    <w:rsid w:val="0045049D"/>
    <w:rsid w:val="00452CC7"/>
    <w:rsid w:val="0046300D"/>
    <w:rsid w:val="00475F7B"/>
    <w:rsid w:val="00480476"/>
    <w:rsid w:val="00480B69"/>
    <w:rsid w:val="00482799"/>
    <w:rsid w:val="0048581D"/>
    <w:rsid w:val="00491566"/>
    <w:rsid w:val="004A58BC"/>
    <w:rsid w:val="004B09AF"/>
    <w:rsid w:val="004B5CDC"/>
    <w:rsid w:val="004C3C44"/>
    <w:rsid w:val="004C726B"/>
    <w:rsid w:val="004D3E71"/>
    <w:rsid w:val="004E1D30"/>
    <w:rsid w:val="004E4318"/>
    <w:rsid w:val="004F0B91"/>
    <w:rsid w:val="004F4EA3"/>
    <w:rsid w:val="00502EAA"/>
    <w:rsid w:val="00524BC7"/>
    <w:rsid w:val="00527A30"/>
    <w:rsid w:val="005465F1"/>
    <w:rsid w:val="00546E0F"/>
    <w:rsid w:val="005710BC"/>
    <w:rsid w:val="0057521B"/>
    <w:rsid w:val="00576F4E"/>
    <w:rsid w:val="0057763F"/>
    <w:rsid w:val="005802C5"/>
    <w:rsid w:val="0058071B"/>
    <w:rsid w:val="00585537"/>
    <w:rsid w:val="00591CB8"/>
    <w:rsid w:val="00592B85"/>
    <w:rsid w:val="00593ED8"/>
    <w:rsid w:val="005A1E53"/>
    <w:rsid w:val="005A1F6D"/>
    <w:rsid w:val="005A2329"/>
    <w:rsid w:val="005A630C"/>
    <w:rsid w:val="005A694E"/>
    <w:rsid w:val="005B47FA"/>
    <w:rsid w:val="005B7368"/>
    <w:rsid w:val="005B7BDD"/>
    <w:rsid w:val="005C60F9"/>
    <w:rsid w:val="005D4D24"/>
    <w:rsid w:val="005E0B0F"/>
    <w:rsid w:val="005E1A44"/>
    <w:rsid w:val="005E2B54"/>
    <w:rsid w:val="005E3196"/>
    <w:rsid w:val="005F6F0E"/>
    <w:rsid w:val="00600E11"/>
    <w:rsid w:val="00605484"/>
    <w:rsid w:val="00605949"/>
    <w:rsid w:val="00614CE2"/>
    <w:rsid w:val="0061535C"/>
    <w:rsid w:val="00645B3E"/>
    <w:rsid w:val="006462FA"/>
    <w:rsid w:val="00647898"/>
    <w:rsid w:val="00652447"/>
    <w:rsid w:val="00652E41"/>
    <w:rsid w:val="00655FDE"/>
    <w:rsid w:val="00665144"/>
    <w:rsid w:val="006679E1"/>
    <w:rsid w:val="006716EB"/>
    <w:rsid w:val="00672772"/>
    <w:rsid w:val="00672D59"/>
    <w:rsid w:val="0067548E"/>
    <w:rsid w:val="00676298"/>
    <w:rsid w:val="0067767D"/>
    <w:rsid w:val="00681A25"/>
    <w:rsid w:val="00683DC1"/>
    <w:rsid w:val="006840DB"/>
    <w:rsid w:val="00690C83"/>
    <w:rsid w:val="00691325"/>
    <w:rsid w:val="00693FF4"/>
    <w:rsid w:val="00696340"/>
    <w:rsid w:val="00697350"/>
    <w:rsid w:val="006A0F72"/>
    <w:rsid w:val="006A53E5"/>
    <w:rsid w:val="006A6BF4"/>
    <w:rsid w:val="006B087B"/>
    <w:rsid w:val="006B1674"/>
    <w:rsid w:val="006B1862"/>
    <w:rsid w:val="006B322B"/>
    <w:rsid w:val="006B60A2"/>
    <w:rsid w:val="006C179D"/>
    <w:rsid w:val="006C1E09"/>
    <w:rsid w:val="006C495C"/>
    <w:rsid w:val="006C5BD5"/>
    <w:rsid w:val="006D134E"/>
    <w:rsid w:val="006D19F9"/>
    <w:rsid w:val="006E41BD"/>
    <w:rsid w:val="006F0243"/>
    <w:rsid w:val="006F039F"/>
    <w:rsid w:val="006F1930"/>
    <w:rsid w:val="006F1C4C"/>
    <w:rsid w:val="006F2E45"/>
    <w:rsid w:val="0071370F"/>
    <w:rsid w:val="007147D6"/>
    <w:rsid w:val="00723D1F"/>
    <w:rsid w:val="007257D0"/>
    <w:rsid w:val="00725956"/>
    <w:rsid w:val="00741D63"/>
    <w:rsid w:val="00745E72"/>
    <w:rsid w:val="00746E50"/>
    <w:rsid w:val="007522CE"/>
    <w:rsid w:val="007569D4"/>
    <w:rsid w:val="00760C79"/>
    <w:rsid w:val="007638A2"/>
    <w:rsid w:val="007756FC"/>
    <w:rsid w:val="007866B4"/>
    <w:rsid w:val="00793941"/>
    <w:rsid w:val="00794898"/>
    <w:rsid w:val="00794F95"/>
    <w:rsid w:val="007A2114"/>
    <w:rsid w:val="007A23EB"/>
    <w:rsid w:val="007B4805"/>
    <w:rsid w:val="007B790D"/>
    <w:rsid w:val="007C4F86"/>
    <w:rsid w:val="007C571C"/>
    <w:rsid w:val="007C7734"/>
    <w:rsid w:val="007D0728"/>
    <w:rsid w:val="007D6089"/>
    <w:rsid w:val="007E6163"/>
    <w:rsid w:val="007E7BEC"/>
    <w:rsid w:val="007F72A8"/>
    <w:rsid w:val="00804D8F"/>
    <w:rsid w:val="00815C1C"/>
    <w:rsid w:val="00816F20"/>
    <w:rsid w:val="00832460"/>
    <w:rsid w:val="008401F1"/>
    <w:rsid w:val="00842FD8"/>
    <w:rsid w:val="00852E78"/>
    <w:rsid w:val="00853633"/>
    <w:rsid w:val="00860BEB"/>
    <w:rsid w:val="008646DD"/>
    <w:rsid w:val="00866038"/>
    <w:rsid w:val="00866C20"/>
    <w:rsid w:val="0087144A"/>
    <w:rsid w:val="00871641"/>
    <w:rsid w:val="00875A26"/>
    <w:rsid w:val="00880464"/>
    <w:rsid w:val="00886E74"/>
    <w:rsid w:val="0089151A"/>
    <w:rsid w:val="00892372"/>
    <w:rsid w:val="008969F5"/>
    <w:rsid w:val="008A556F"/>
    <w:rsid w:val="008A7CB2"/>
    <w:rsid w:val="008B20FE"/>
    <w:rsid w:val="008B3D93"/>
    <w:rsid w:val="008B4F79"/>
    <w:rsid w:val="008B67A4"/>
    <w:rsid w:val="008C5F2E"/>
    <w:rsid w:val="008D0CFA"/>
    <w:rsid w:val="008D2EF6"/>
    <w:rsid w:val="008D4190"/>
    <w:rsid w:val="008E7485"/>
    <w:rsid w:val="008F144D"/>
    <w:rsid w:val="008F7488"/>
    <w:rsid w:val="00902D77"/>
    <w:rsid w:val="009030F2"/>
    <w:rsid w:val="0090462F"/>
    <w:rsid w:val="00907DE8"/>
    <w:rsid w:val="00910E11"/>
    <w:rsid w:val="00914958"/>
    <w:rsid w:val="00922303"/>
    <w:rsid w:val="00922E08"/>
    <w:rsid w:val="00932094"/>
    <w:rsid w:val="00934950"/>
    <w:rsid w:val="0093581C"/>
    <w:rsid w:val="00937B68"/>
    <w:rsid w:val="009513A6"/>
    <w:rsid w:val="00957B16"/>
    <w:rsid w:val="00965DE9"/>
    <w:rsid w:val="00973879"/>
    <w:rsid w:val="00975CA9"/>
    <w:rsid w:val="00984BCD"/>
    <w:rsid w:val="00987A9F"/>
    <w:rsid w:val="00987FB4"/>
    <w:rsid w:val="00991E44"/>
    <w:rsid w:val="009927B0"/>
    <w:rsid w:val="0099394A"/>
    <w:rsid w:val="009964B3"/>
    <w:rsid w:val="009A0A5E"/>
    <w:rsid w:val="009B0995"/>
    <w:rsid w:val="009B4D50"/>
    <w:rsid w:val="009B5F1A"/>
    <w:rsid w:val="009C0E91"/>
    <w:rsid w:val="009C2580"/>
    <w:rsid w:val="009C2866"/>
    <w:rsid w:val="009C32A0"/>
    <w:rsid w:val="009D0189"/>
    <w:rsid w:val="009D21A2"/>
    <w:rsid w:val="009D3959"/>
    <w:rsid w:val="009D39FE"/>
    <w:rsid w:val="009D6C8E"/>
    <w:rsid w:val="009E3077"/>
    <w:rsid w:val="009E3A32"/>
    <w:rsid w:val="009E7BA4"/>
    <w:rsid w:val="009F0794"/>
    <w:rsid w:val="00A112D0"/>
    <w:rsid w:val="00A1489E"/>
    <w:rsid w:val="00A1506E"/>
    <w:rsid w:val="00A21227"/>
    <w:rsid w:val="00A32E0D"/>
    <w:rsid w:val="00A41B65"/>
    <w:rsid w:val="00A52012"/>
    <w:rsid w:val="00A62E22"/>
    <w:rsid w:val="00A62EA2"/>
    <w:rsid w:val="00A65FA2"/>
    <w:rsid w:val="00A7208C"/>
    <w:rsid w:val="00A825B4"/>
    <w:rsid w:val="00A87AD4"/>
    <w:rsid w:val="00A900F8"/>
    <w:rsid w:val="00A96782"/>
    <w:rsid w:val="00AA0159"/>
    <w:rsid w:val="00AA0CFC"/>
    <w:rsid w:val="00AA2AB4"/>
    <w:rsid w:val="00AA3294"/>
    <w:rsid w:val="00AB59FD"/>
    <w:rsid w:val="00AB5BD3"/>
    <w:rsid w:val="00AB6100"/>
    <w:rsid w:val="00AB7851"/>
    <w:rsid w:val="00AC27B6"/>
    <w:rsid w:val="00AC358A"/>
    <w:rsid w:val="00AC3EEA"/>
    <w:rsid w:val="00AC5C43"/>
    <w:rsid w:val="00AC5E1F"/>
    <w:rsid w:val="00AC74DF"/>
    <w:rsid w:val="00AD2B3E"/>
    <w:rsid w:val="00AE305E"/>
    <w:rsid w:val="00AE6C97"/>
    <w:rsid w:val="00AF4C04"/>
    <w:rsid w:val="00AF7F7F"/>
    <w:rsid w:val="00B04EB4"/>
    <w:rsid w:val="00B056AB"/>
    <w:rsid w:val="00B10222"/>
    <w:rsid w:val="00B10519"/>
    <w:rsid w:val="00B146B9"/>
    <w:rsid w:val="00B16204"/>
    <w:rsid w:val="00B176DD"/>
    <w:rsid w:val="00B227EF"/>
    <w:rsid w:val="00B24858"/>
    <w:rsid w:val="00B36B81"/>
    <w:rsid w:val="00B36C58"/>
    <w:rsid w:val="00B37782"/>
    <w:rsid w:val="00B4014B"/>
    <w:rsid w:val="00B42ADF"/>
    <w:rsid w:val="00B448BC"/>
    <w:rsid w:val="00B44ED2"/>
    <w:rsid w:val="00B46647"/>
    <w:rsid w:val="00B62204"/>
    <w:rsid w:val="00B62DD8"/>
    <w:rsid w:val="00B67E84"/>
    <w:rsid w:val="00B72DE5"/>
    <w:rsid w:val="00B77608"/>
    <w:rsid w:val="00B9077A"/>
    <w:rsid w:val="00BA5E8C"/>
    <w:rsid w:val="00BB0080"/>
    <w:rsid w:val="00BB1318"/>
    <w:rsid w:val="00BB1F5F"/>
    <w:rsid w:val="00BB6814"/>
    <w:rsid w:val="00BC33A3"/>
    <w:rsid w:val="00BC7F0A"/>
    <w:rsid w:val="00BD0C54"/>
    <w:rsid w:val="00BD6C97"/>
    <w:rsid w:val="00BE075C"/>
    <w:rsid w:val="00BE2C98"/>
    <w:rsid w:val="00BE323E"/>
    <w:rsid w:val="00BF3B05"/>
    <w:rsid w:val="00BF6864"/>
    <w:rsid w:val="00C06D70"/>
    <w:rsid w:val="00C07B86"/>
    <w:rsid w:val="00C07F69"/>
    <w:rsid w:val="00C12E77"/>
    <w:rsid w:val="00C13246"/>
    <w:rsid w:val="00C146CF"/>
    <w:rsid w:val="00C151D8"/>
    <w:rsid w:val="00C16672"/>
    <w:rsid w:val="00C16C46"/>
    <w:rsid w:val="00C23C71"/>
    <w:rsid w:val="00C23C9B"/>
    <w:rsid w:val="00C273CB"/>
    <w:rsid w:val="00C441CD"/>
    <w:rsid w:val="00C47816"/>
    <w:rsid w:val="00C52EF3"/>
    <w:rsid w:val="00C60FD2"/>
    <w:rsid w:val="00C6141F"/>
    <w:rsid w:val="00C715DC"/>
    <w:rsid w:val="00C733CF"/>
    <w:rsid w:val="00C736D9"/>
    <w:rsid w:val="00C7595E"/>
    <w:rsid w:val="00C8196D"/>
    <w:rsid w:val="00C8385F"/>
    <w:rsid w:val="00C8614F"/>
    <w:rsid w:val="00C9149A"/>
    <w:rsid w:val="00CA1EBD"/>
    <w:rsid w:val="00CB675F"/>
    <w:rsid w:val="00CB7473"/>
    <w:rsid w:val="00CC7424"/>
    <w:rsid w:val="00CD36A9"/>
    <w:rsid w:val="00CE1A2C"/>
    <w:rsid w:val="00CE3DF3"/>
    <w:rsid w:val="00CF1E1B"/>
    <w:rsid w:val="00CF6B7C"/>
    <w:rsid w:val="00D00571"/>
    <w:rsid w:val="00D12BF4"/>
    <w:rsid w:val="00D17C87"/>
    <w:rsid w:val="00D2087A"/>
    <w:rsid w:val="00D22C67"/>
    <w:rsid w:val="00D32F74"/>
    <w:rsid w:val="00D336B9"/>
    <w:rsid w:val="00D3469B"/>
    <w:rsid w:val="00D36F15"/>
    <w:rsid w:val="00D4139C"/>
    <w:rsid w:val="00D45BF3"/>
    <w:rsid w:val="00D50601"/>
    <w:rsid w:val="00D51236"/>
    <w:rsid w:val="00D57E93"/>
    <w:rsid w:val="00D6152D"/>
    <w:rsid w:val="00D6173D"/>
    <w:rsid w:val="00D66474"/>
    <w:rsid w:val="00D66C51"/>
    <w:rsid w:val="00D66FE5"/>
    <w:rsid w:val="00D71B4E"/>
    <w:rsid w:val="00D84A2B"/>
    <w:rsid w:val="00D87744"/>
    <w:rsid w:val="00D87B46"/>
    <w:rsid w:val="00D87F3B"/>
    <w:rsid w:val="00D95228"/>
    <w:rsid w:val="00DA2120"/>
    <w:rsid w:val="00DA21D8"/>
    <w:rsid w:val="00DA6C49"/>
    <w:rsid w:val="00DB6FDC"/>
    <w:rsid w:val="00DC000F"/>
    <w:rsid w:val="00DC14CB"/>
    <w:rsid w:val="00DC3532"/>
    <w:rsid w:val="00DD4FE7"/>
    <w:rsid w:val="00DD5D99"/>
    <w:rsid w:val="00DE437E"/>
    <w:rsid w:val="00DE59D4"/>
    <w:rsid w:val="00DE67B4"/>
    <w:rsid w:val="00DE7DE9"/>
    <w:rsid w:val="00DF3CC8"/>
    <w:rsid w:val="00E0097E"/>
    <w:rsid w:val="00E04FA9"/>
    <w:rsid w:val="00E06B14"/>
    <w:rsid w:val="00E1401D"/>
    <w:rsid w:val="00E20B01"/>
    <w:rsid w:val="00E24A7D"/>
    <w:rsid w:val="00E25B29"/>
    <w:rsid w:val="00E33AA5"/>
    <w:rsid w:val="00E33B2D"/>
    <w:rsid w:val="00E52424"/>
    <w:rsid w:val="00E5699A"/>
    <w:rsid w:val="00E57ACB"/>
    <w:rsid w:val="00E60CFC"/>
    <w:rsid w:val="00E65D67"/>
    <w:rsid w:val="00E7084B"/>
    <w:rsid w:val="00E711B1"/>
    <w:rsid w:val="00E71FF2"/>
    <w:rsid w:val="00E7256C"/>
    <w:rsid w:val="00EA01C6"/>
    <w:rsid w:val="00EA53EF"/>
    <w:rsid w:val="00EA680B"/>
    <w:rsid w:val="00EB0750"/>
    <w:rsid w:val="00EB16C6"/>
    <w:rsid w:val="00EB3CE0"/>
    <w:rsid w:val="00EB7AD9"/>
    <w:rsid w:val="00EC23A2"/>
    <w:rsid w:val="00EC4052"/>
    <w:rsid w:val="00EC55B7"/>
    <w:rsid w:val="00ED414C"/>
    <w:rsid w:val="00EE469A"/>
    <w:rsid w:val="00EF0501"/>
    <w:rsid w:val="00EF2CDE"/>
    <w:rsid w:val="00EF43B9"/>
    <w:rsid w:val="00EF6254"/>
    <w:rsid w:val="00F000F7"/>
    <w:rsid w:val="00F010D2"/>
    <w:rsid w:val="00F06917"/>
    <w:rsid w:val="00F20BE6"/>
    <w:rsid w:val="00F218BC"/>
    <w:rsid w:val="00F269BD"/>
    <w:rsid w:val="00F33625"/>
    <w:rsid w:val="00F439D7"/>
    <w:rsid w:val="00F46AC0"/>
    <w:rsid w:val="00F5463C"/>
    <w:rsid w:val="00F54E4E"/>
    <w:rsid w:val="00F55350"/>
    <w:rsid w:val="00F55D08"/>
    <w:rsid w:val="00F62EEC"/>
    <w:rsid w:val="00F82A63"/>
    <w:rsid w:val="00F841CF"/>
    <w:rsid w:val="00F94140"/>
    <w:rsid w:val="00F979F9"/>
    <w:rsid w:val="00FA0083"/>
    <w:rsid w:val="00FB1091"/>
    <w:rsid w:val="00FB5954"/>
    <w:rsid w:val="00FC3D38"/>
    <w:rsid w:val="00FC48A7"/>
    <w:rsid w:val="00FC4E41"/>
    <w:rsid w:val="00FC7602"/>
    <w:rsid w:val="00FD16AC"/>
    <w:rsid w:val="00FE5394"/>
    <w:rsid w:val="00FE5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B7DAA"/>
  <w15:docId w15:val="{40EE1C98-9E74-429B-B6DD-0AA723925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E04FA9"/>
    <w:pPr>
      <w:keepNext/>
      <w:spacing w:after="0" w:line="240" w:lineRule="auto"/>
      <w:jc w:val="center"/>
      <w:outlineLvl w:val="0"/>
    </w:pPr>
    <w:rPr>
      <w:rFonts w:ascii="Times New Roman" w:eastAsia="Times New Roman" w:hAnsi="Times New Roman" w:cs="Times New Roman"/>
      <w:b/>
      <w:szCs w:val="24"/>
      <w:lang w:eastAsia="ru-RU"/>
    </w:rPr>
  </w:style>
  <w:style w:type="paragraph" w:styleId="3">
    <w:name w:val="heading 3"/>
    <w:basedOn w:val="a0"/>
    <w:next w:val="a0"/>
    <w:link w:val="30"/>
    <w:qFormat/>
    <w:rsid w:val="00E04FA9"/>
    <w:pPr>
      <w:keepNext/>
      <w:spacing w:after="0" w:line="240" w:lineRule="auto"/>
      <w:jc w:val="center"/>
      <w:outlineLvl w:val="2"/>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E04FA9"/>
    <w:pPr>
      <w:keepNext/>
      <w:spacing w:after="0" w:line="240" w:lineRule="auto"/>
      <w:ind w:firstLine="426"/>
      <w:jc w:val="both"/>
      <w:outlineLvl w:val="4"/>
    </w:pPr>
    <w:rPr>
      <w:rFonts w:ascii="Times New Roman" w:eastAsia="Times New Roman" w:hAnsi="Times New Roman" w:cs="Times New Roman"/>
      <w:b/>
      <w:sz w:val="28"/>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04FA9"/>
    <w:rPr>
      <w:rFonts w:ascii="Times New Roman" w:eastAsia="Times New Roman" w:hAnsi="Times New Roman" w:cs="Times New Roman"/>
      <w:b/>
      <w:szCs w:val="24"/>
      <w:lang w:eastAsia="ru-RU"/>
    </w:rPr>
  </w:style>
  <w:style w:type="character" w:customStyle="1" w:styleId="30">
    <w:name w:val="Заголовок 3 Знак"/>
    <w:basedOn w:val="a1"/>
    <w:link w:val="3"/>
    <w:rsid w:val="00E04FA9"/>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E04FA9"/>
    <w:rPr>
      <w:rFonts w:ascii="Times New Roman" w:eastAsia="Times New Roman" w:hAnsi="Times New Roman" w:cs="Times New Roman"/>
      <w:b/>
      <w:sz w:val="28"/>
      <w:szCs w:val="20"/>
      <w:lang w:eastAsia="ru-RU"/>
    </w:rPr>
  </w:style>
  <w:style w:type="numbering" w:customStyle="1" w:styleId="11">
    <w:name w:val="Нет списка1"/>
    <w:next w:val="a3"/>
    <w:semiHidden/>
    <w:rsid w:val="00E04FA9"/>
  </w:style>
  <w:style w:type="paragraph" w:styleId="a4">
    <w:name w:val="Body Text Indent"/>
    <w:basedOn w:val="a0"/>
    <w:link w:val="a5"/>
    <w:rsid w:val="00E04FA9"/>
    <w:pPr>
      <w:spacing w:after="0" w:line="240" w:lineRule="auto"/>
      <w:ind w:hanging="510"/>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1"/>
    <w:link w:val="a4"/>
    <w:rsid w:val="00E04FA9"/>
    <w:rPr>
      <w:rFonts w:ascii="Times New Roman" w:eastAsia="Times New Roman" w:hAnsi="Times New Roman" w:cs="Times New Roman"/>
      <w:sz w:val="28"/>
      <w:szCs w:val="20"/>
      <w:lang w:eastAsia="ru-RU"/>
    </w:rPr>
  </w:style>
  <w:style w:type="paragraph" w:styleId="a6">
    <w:name w:val="Title"/>
    <w:aliases w:val=" Знак"/>
    <w:basedOn w:val="a0"/>
    <w:link w:val="a7"/>
    <w:qFormat/>
    <w:rsid w:val="00E04FA9"/>
    <w:pPr>
      <w:spacing w:after="0" w:line="240" w:lineRule="auto"/>
      <w:jc w:val="center"/>
    </w:pPr>
    <w:rPr>
      <w:rFonts w:ascii="Times New Roman" w:eastAsia="Times New Roman" w:hAnsi="Times New Roman" w:cs="Times New Roman"/>
      <w:sz w:val="28"/>
      <w:szCs w:val="20"/>
      <w:lang w:eastAsia="ru-RU"/>
    </w:rPr>
  </w:style>
  <w:style w:type="character" w:customStyle="1" w:styleId="a7">
    <w:name w:val="Заголовок Знак"/>
    <w:aliases w:val=" Знак Знак"/>
    <w:basedOn w:val="a1"/>
    <w:link w:val="a6"/>
    <w:rsid w:val="00E04FA9"/>
    <w:rPr>
      <w:rFonts w:ascii="Times New Roman" w:eastAsia="Times New Roman" w:hAnsi="Times New Roman" w:cs="Times New Roman"/>
      <w:sz w:val="28"/>
      <w:szCs w:val="20"/>
      <w:lang w:eastAsia="ru-RU"/>
    </w:rPr>
  </w:style>
  <w:style w:type="paragraph" w:customStyle="1" w:styleId="-2">
    <w:name w:val="Основной-2"/>
    <w:rsid w:val="00E04FA9"/>
    <w:pPr>
      <w:spacing w:after="0" w:line="240" w:lineRule="auto"/>
      <w:ind w:firstLine="170"/>
      <w:jc w:val="both"/>
    </w:pPr>
    <w:rPr>
      <w:rFonts w:ascii="Гельветика" w:eastAsia="Times New Roman" w:hAnsi="Гельветика" w:cs="Times New Roman"/>
      <w:snapToGrid w:val="0"/>
      <w:sz w:val="17"/>
      <w:szCs w:val="20"/>
      <w:lang w:eastAsia="ru-RU"/>
    </w:rPr>
  </w:style>
  <w:style w:type="paragraph" w:styleId="a8">
    <w:name w:val="Body Text"/>
    <w:basedOn w:val="a0"/>
    <w:link w:val="a9"/>
    <w:rsid w:val="00E04FA9"/>
    <w:pPr>
      <w:spacing w:after="0" w:line="240" w:lineRule="auto"/>
      <w:jc w:val="both"/>
    </w:pPr>
    <w:rPr>
      <w:rFonts w:ascii="Times New Roman" w:eastAsia="Times New Roman" w:hAnsi="Times New Roman" w:cs="Times New Roman"/>
      <w:sz w:val="28"/>
      <w:szCs w:val="20"/>
      <w:lang w:eastAsia="ru-RU"/>
    </w:rPr>
  </w:style>
  <w:style w:type="character" w:customStyle="1" w:styleId="a9">
    <w:name w:val="Основной текст Знак"/>
    <w:basedOn w:val="a1"/>
    <w:link w:val="a8"/>
    <w:rsid w:val="00E04FA9"/>
    <w:rPr>
      <w:rFonts w:ascii="Times New Roman" w:eastAsia="Times New Roman" w:hAnsi="Times New Roman" w:cs="Times New Roman"/>
      <w:sz w:val="28"/>
      <w:szCs w:val="20"/>
      <w:lang w:eastAsia="ru-RU"/>
    </w:rPr>
  </w:style>
  <w:style w:type="paragraph" w:styleId="2">
    <w:name w:val="Body Text Indent 2"/>
    <w:basedOn w:val="a0"/>
    <w:link w:val="20"/>
    <w:rsid w:val="00E04FA9"/>
    <w:pPr>
      <w:spacing w:after="0" w:line="240" w:lineRule="auto"/>
      <w:ind w:firstLine="108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04FA9"/>
    <w:rPr>
      <w:rFonts w:ascii="Times New Roman" w:eastAsia="Times New Roman" w:hAnsi="Times New Roman" w:cs="Times New Roman"/>
      <w:sz w:val="24"/>
      <w:szCs w:val="24"/>
      <w:lang w:eastAsia="ru-RU"/>
    </w:rPr>
  </w:style>
  <w:style w:type="paragraph" w:styleId="31">
    <w:name w:val="Body Text Indent 3"/>
    <w:basedOn w:val="a0"/>
    <w:link w:val="32"/>
    <w:rsid w:val="00E04FA9"/>
    <w:pPr>
      <w:spacing w:after="0" w:line="240" w:lineRule="auto"/>
      <w:ind w:firstLine="426"/>
      <w:jc w:val="both"/>
    </w:pPr>
    <w:rPr>
      <w:rFonts w:ascii="Times New Roman" w:eastAsia="Times New Roman" w:hAnsi="Times New Roman" w:cs="Times New Roman"/>
      <w:b/>
      <w:sz w:val="28"/>
      <w:szCs w:val="20"/>
      <w:lang w:eastAsia="ru-RU"/>
    </w:rPr>
  </w:style>
  <w:style w:type="character" w:customStyle="1" w:styleId="32">
    <w:name w:val="Основной текст с отступом 3 Знак"/>
    <w:basedOn w:val="a1"/>
    <w:link w:val="31"/>
    <w:rsid w:val="00E04FA9"/>
    <w:rPr>
      <w:rFonts w:ascii="Times New Roman" w:eastAsia="Times New Roman" w:hAnsi="Times New Roman" w:cs="Times New Roman"/>
      <w:b/>
      <w:sz w:val="28"/>
      <w:szCs w:val="20"/>
      <w:lang w:eastAsia="ru-RU"/>
    </w:rPr>
  </w:style>
  <w:style w:type="paragraph" w:customStyle="1" w:styleId="Iauiue">
    <w:name w:val="Iau?iue"/>
    <w:rsid w:val="00E04FA9"/>
    <w:pPr>
      <w:widowControl w:val="0"/>
      <w:spacing w:after="0" w:line="240" w:lineRule="auto"/>
    </w:pPr>
    <w:rPr>
      <w:rFonts w:ascii="Times New Roman" w:eastAsia="Times New Roman" w:hAnsi="Times New Roman" w:cs="Times New Roman"/>
      <w:sz w:val="20"/>
      <w:szCs w:val="20"/>
      <w:lang w:eastAsia="ru-RU"/>
    </w:rPr>
  </w:style>
  <w:style w:type="paragraph" w:styleId="aa">
    <w:name w:val="header"/>
    <w:basedOn w:val="a0"/>
    <w:link w:val="ab"/>
    <w:rsid w:val="00E04FA9"/>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1"/>
    <w:link w:val="aa"/>
    <w:rsid w:val="00E04FA9"/>
    <w:rPr>
      <w:rFonts w:ascii="Times New Roman" w:eastAsia="Times New Roman" w:hAnsi="Times New Roman" w:cs="Times New Roman"/>
      <w:sz w:val="24"/>
      <w:szCs w:val="24"/>
      <w:lang w:eastAsia="ru-RU"/>
    </w:rPr>
  </w:style>
  <w:style w:type="character" w:styleId="ac">
    <w:name w:val="page number"/>
    <w:basedOn w:val="a1"/>
    <w:rsid w:val="00E04FA9"/>
  </w:style>
  <w:style w:type="paragraph" w:styleId="ad">
    <w:name w:val="footer"/>
    <w:basedOn w:val="a0"/>
    <w:link w:val="ae"/>
    <w:rsid w:val="00E04FA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rsid w:val="00E04FA9"/>
    <w:rPr>
      <w:rFonts w:ascii="Times New Roman" w:eastAsia="Times New Roman" w:hAnsi="Times New Roman" w:cs="Times New Roman"/>
      <w:sz w:val="24"/>
      <w:szCs w:val="24"/>
      <w:lang w:eastAsia="ru-RU"/>
    </w:rPr>
  </w:style>
  <w:style w:type="character" w:customStyle="1" w:styleId="s0">
    <w:name w:val="s0"/>
    <w:rsid w:val="00E04FA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2">
    <w:name w:val="Обычный1"/>
    <w:rsid w:val="00E04FA9"/>
    <w:pPr>
      <w:spacing w:after="0" w:line="240" w:lineRule="auto"/>
      <w:jc w:val="center"/>
    </w:pPr>
    <w:rPr>
      <w:rFonts w:ascii="Times New Roman" w:eastAsia="Times New Roman" w:hAnsi="Times New Roman" w:cs="Times New Roman"/>
      <w:snapToGrid w:val="0"/>
      <w:sz w:val="28"/>
      <w:szCs w:val="20"/>
      <w:lang w:eastAsia="ru-RU"/>
    </w:rPr>
  </w:style>
  <w:style w:type="table" w:styleId="af">
    <w:name w:val="Table Grid"/>
    <w:basedOn w:val="a2"/>
    <w:rsid w:val="00E04F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semiHidden/>
    <w:rsid w:val="00E04FA9"/>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1"/>
    <w:link w:val="af0"/>
    <w:semiHidden/>
    <w:rsid w:val="00E04FA9"/>
    <w:rPr>
      <w:rFonts w:ascii="Tahoma" w:eastAsia="Times New Roman" w:hAnsi="Tahoma" w:cs="Tahoma"/>
      <w:sz w:val="16"/>
      <w:szCs w:val="16"/>
      <w:lang w:eastAsia="ru-RU"/>
    </w:rPr>
  </w:style>
  <w:style w:type="character" w:styleId="af2">
    <w:name w:val="line number"/>
    <w:basedOn w:val="a1"/>
    <w:rsid w:val="00E04FA9"/>
  </w:style>
  <w:style w:type="character" w:customStyle="1" w:styleId="af3">
    <w:name w:val="Нумерованный список Знак"/>
    <w:link w:val="a"/>
    <w:locked/>
    <w:rsid w:val="00E04FA9"/>
    <w:rPr>
      <w:sz w:val="24"/>
      <w:szCs w:val="24"/>
      <w:lang w:eastAsia="ru-RU"/>
    </w:rPr>
  </w:style>
  <w:style w:type="paragraph" w:styleId="a">
    <w:name w:val="List Number"/>
    <w:basedOn w:val="a0"/>
    <w:link w:val="af3"/>
    <w:rsid w:val="00E04FA9"/>
    <w:pPr>
      <w:numPr>
        <w:numId w:val="1"/>
      </w:numPr>
      <w:spacing w:after="0" w:line="240" w:lineRule="auto"/>
    </w:pPr>
    <w:rPr>
      <w:sz w:val="24"/>
      <w:szCs w:val="24"/>
      <w:lang w:eastAsia="ru-RU"/>
    </w:rPr>
  </w:style>
  <w:style w:type="paragraph" w:customStyle="1" w:styleId="af4">
    <w:name w:val="Знак Знак Знак Знак Знак Знак Знак"/>
    <w:basedOn w:val="a0"/>
    <w:autoRedefine/>
    <w:rsid w:val="00E04FA9"/>
    <w:pPr>
      <w:spacing w:after="160" w:line="240" w:lineRule="exact"/>
    </w:pPr>
    <w:rPr>
      <w:rFonts w:ascii="Times New Roman" w:eastAsia="SimSun" w:hAnsi="Times New Roman" w:cs="Times New Roman"/>
      <w:b/>
      <w:bCs/>
      <w:sz w:val="28"/>
      <w:szCs w:val="28"/>
      <w:lang w:val="en-US"/>
    </w:rPr>
  </w:style>
  <w:style w:type="paragraph" w:styleId="af5">
    <w:name w:val="Normal (Web)"/>
    <w:aliases w:val="Обычный (Web)"/>
    <w:basedOn w:val="a0"/>
    <w:rsid w:val="00E04F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Знак Знак1 Знак Знак Знак Знак Знак Знак"/>
    <w:basedOn w:val="a0"/>
    <w:autoRedefine/>
    <w:rsid w:val="00E04FA9"/>
    <w:pPr>
      <w:spacing w:after="160" w:line="240" w:lineRule="exact"/>
    </w:pPr>
    <w:rPr>
      <w:rFonts w:ascii="Times New Roman" w:eastAsia="SimSun" w:hAnsi="Times New Roman" w:cs="Times New Roman"/>
      <w:b/>
      <w:bCs/>
      <w:sz w:val="28"/>
      <w:szCs w:val="28"/>
      <w:lang w:val="en-US"/>
    </w:rPr>
  </w:style>
  <w:style w:type="paragraph" w:customStyle="1" w:styleId="14">
    <w:name w:val="Знак Знак1 Знак Знак Знак Знак Знак Знак Знак"/>
    <w:basedOn w:val="a0"/>
    <w:autoRedefine/>
    <w:rsid w:val="00E04FA9"/>
    <w:pPr>
      <w:spacing w:after="160" w:line="240" w:lineRule="exact"/>
    </w:pPr>
    <w:rPr>
      <w:rFonts w:ascii="Times New Roman" w:eastAsia="SimSun" w:hAnsi="Times New Roman" w:cs="Times New Roman"/>
      <w:b/>
      <w:bCs/>
      <w:sz w:val="28"/>
      <w:szCs w:val="28"/>
      <w:lang w:val="en-US"/>
    </w:rPr>
  </w:style>
  <w:style w:type="paragraph" w:customStyle="1" w:styleId="15">
    <w:name w:val="Знак Знак1 Знак Знак Знак Знак Знак Знак Знак"/>
    <w:basedOn w:val="a0"/>
    <w:autoRedefine/>
    <w:rsid w:val="00E04FA9"/>
    <w:pPr>
      <w:spacing w:after="160" w:line="240" w:lineRule="exact"/>
    </w:pPr>
    <w:rPr>
      <w:rFonts w:ascii="Times New Roman" w:eastAsia="SimSun" w:hAnsi="Times New Roman" w:cs="Times New Roman"/>
      <w:b/>
      <w:bCs/>
      <w:sz w:val="28"/>
      <w:szCs w:val="28"/>
      <w:lang w:val="en-US"/>
    </w:rPr>
  </w:style>
  <w:style w:type="table" w:customStyle="1" w:styleId="16">
    <w:name w:val="Сетка таблицы1"/>
    <w:basedOn w:val="a2"/>
    <w:next w:val="af"/>
    <w:uiPriority w:val="59"/>
    <w:rsid w:val="00E04F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ocument Map"/>
    <w:basedOn w:val="a0"/>
    <w:link w:val="af7"/>
    <w:semiHidden/>
    <w:rsid w:val="00E04FA9"/>
    <w:pPr>
      <w:shd w:val="clear" w:color="auto" w:fill="000080"/>
      <w:spacing w:after="0" w:line="240" w:lineRule="auto"/>
    </w:pPr>
    <w:rPr>
      <w:rFonts w:ascii="Tahoma" w:eastAsia="Times New Roman" w:hAnsi="Tahoma" w:cs="Times New Roman"/>
      <w:sz w:val="20"/>
      <w:szCs w:val="20"/>
      <w:lang w:eastAsia="ru-RU"/>
    </w:rPr>
  </w:style>
  <w:style w:type="character" w:customStyle="1" w:styleId="af7">
    <w:name w:val="Схема документа Знак"/>
    <w:basedOn w:val="a1"/>
    <w:link w:val="af6"/>
    <w:semiHidden/>
    <w:rsid w:val="00E04FA9"/>
    <w:rPr>
      <w:rFonts w:ascii="Tahoma" w:eastAsia="Times New Roman" w:hAnsi="Tahoma" w:cs="Times New Roman"/>
      <w:sz w:val="20"/>
      <w:szCs w:val="20"/>
      <w:shd w:val="clear" w:color="auto" w:fill="000080"/>
      <w:lang w:eastAsia="ru-RU"/>
    </w:rPr>
  </w:style>
  <w:style w:type="paragraph" w:styleId="33">
    <w:name w:val="Body Text 3"/>
    <w:basedOn w:val="a0"/>
    <w:link w:val="34"/>
    <w:rsid w:val="00E04FA9"/>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1"/>
    <w:link w:val="33"/>
    <w:rsid w:val="00E04FA9"/>
    <w:rPr>
      <w:rFonts w:ascii="Times New Roman" w:eastAsia="Times New Roman" w:hAnsi="Times New Roman" w:cs="Times New Roman"/>
      <w:sz w:val="16"/>
      <w:szCs w:val="16"/>
      <w:lang w:val="x-none" w:eastAsia="x-none"/>
    </w:rPr>
  </w:style>
  <w:style w:type="character" w:styleId="af8">
    <w:name w:val="Hyperlink"/>
    <w:unhideWhenUsed/>
    <w:rsid w:val="00E04FA9"/>
    <w:rPr>
      <w:rFonts w:ascii="Times New Roman" w:hAnsi="Times New Roman" w:cs="Times New Roman" w:hint="default"/>
      <w:color w:val="333399"/>
      <w:u w:val="single"/>
    </w:rPr>
  </w:style>
  <w:style w:type="paragraph" w:styleId="af9">
    <w:name w:val="List Paragraph"/>
    <w:basedOn w:val="a0"/>
    <w:qFormat/>
    <w:rsid w:val="00E04FA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1">
    <w:name w:val="s1"/>
    <w:basedOn w:val="a1"/>
    <w:rsid w:val="00E04FA9"/>
  </w:style>
  <w:style w:type="paragraph" w:customStyle="1" w:styleId="17">
    <w:name w:val="Знак Знак1 Знак Знак Знак Знак"/>
    <w:basedOn w:val="a0"/>
    <w:autoRedefine/>
    <w:rsid w:val="00E04FA9"/>
    <w:pPr>
      <w:spacing w:after="160" w:line="240" w:lineRule="exact"/>
    </w:pPr>
    <w:rPr>
      <w:rFonts w:ascii="Times New Roman" w:eastAsia="SimSun" w:hAnsi="Times New Roman" w:cs="Times New Roman"/>
      <w:b/>
      <w:bCs/>
      <w:sz w:val="28"/>
      <w:szCs w:val="28"/>
      <w:lang w:val="en-US"/>
    </w:rPr>
  </w:style>
  <w:style w:type="paragraph" w:styleId="afa">
    <w:name w:val="No Spacing"/>
    <w:link w:val="afb"/>
    <w:uiPriority w:val="1"/>
    <w:qFormat/>
    <w:rsid w:val="00E04FA9"/>
    <w:pPr>
      <w:spacing w:after="0" w:line="240" w:lineRule="auto"/>
    </w:pPr>
    <w:rPr>
      <w:rFonts w:ascii="Times New Roman" w:eastAsia="Times New Roman" w:hAnsi="Times New Roman" w:cs="Times New Roman"/>
      <w:sz w:val="24"/>
      <w:szCs w:val="24"/>
      <w:lang w:eastAsia="ru-RU"/>
    </w:rPr>
  </w:style>
  <w:style w:type="character" w:customStyle="1" w:styleId="21">
    <w:name w:val="Основной текст 2 Знак"/>
    <w:aliases w:val="Основной текст 2 Знак Знак2 Знак,Основной текст 2 Знак Знак Знак Знак1,Основной текст 2 Знак Знак Знак Знак Знак,Основной текст 2 Знак Знак Знак1"/>
    <w:link w:val="22"/>
    <w:locked/>
    <w:rsid w:val="00E04FA9"/>
    <w:rPr>
      <w:szCs w:val="24"/>
      <w:lang w:eastAsia="ru-RU"/>
    </w:rPr>
  </w:style>
  <w:style w:type="paragraph" w:styleId="22">
    <w:name w:val="Body Text 2"/>
    <w:aliases w:val="Основной текст 2 Знак Знак2,Основной текст 2 Знак Знак Знак,Основной текст 2 Знак Знак Знак Знак,Основной текст 2 Знак Знак"/>
    <w:basedOn w:val="a0"/>
    <w:link w:val="21"/>
    <w:rsid w:val="00E04FA9"/>
    <w:pPr>
      <w:spacing w:after="0" w:line="240" w:lineRule="auto"/>
    </w:pPr>
    <w:rPr>
      <w:szCs w:val="24"/>
      <w:lang w:eastAsia="ru-RU"/>
    </w:rPr>
  </w:style>
  <w:style w:type="character" w:customStyle="1" w:styleId="210">
    <w:name w:val="Основной текст 2 Знак1"/>
    <w:basedOn w:val="a1"/>
    <w:uiPriority w:val="99"/>
    <w:semiHidden/>
    <w:rsid w:val="00E04FA9"/>
  </w:style>
  <w:style w:type="paragraph" w:customStyle="1" w:styleId="afc">
    <w:name w:val="Знак Знак Знак Знак Знак Знак Знак Знак Знак Знак Знак"/>
    <w:basedOn w:val="a0"/>
    <w:autoRedefine/>
    <w:rsid w:val="00E04FA9"/>
    <w:pPr>
      <w:spacing w:after="160" w:line="240" w:lineRule="exact"/>
    </w:pPr>
    <w:rPr>
      <w:rFonts w:ascii="Times New Roman" w:eastAsia="Times New Roman" w:hAnsi="Times New Roman" w:cs="Times New Roman"/>
      <w:sz w:val="28"/>
      <w:szCs w:val="20"/>
      <w:lang w:val="en-US"/>
    </w:rPr>
  </w:style>
  <w:style w:type="paragraph" w:customStyle="1" w:styleId="18">
    <w:name w:val="Знак Знак Знак1 Знак Знак Знак Знак Знак Знак Знак Знак Знак Знак Знак Знак Знак Знак Знак Знак"/>
    <w:basedOn w:val="a0"/>
    <w:autoRedefine/>
    <w:rsid w:val="00E04FA9"/>
    <w:pPr>
      <w:spacing w:after="160" w:line="240" w:lineRule="exact"/>
    </w:pPr>
    <w:rPr>
      <w:rFonts w:ascii="Times New Roman" w:eastAsia="SimSun" w:hAnsi="Times New Roman" w:cs="Times New Roman"/>
      <w:b/>
      <w:sz w:val="28"/>
      <w:szCs w:val="24"/>
      <w:lang w:val="en-US"/>
    </w:rPr>
  </w:style>
  <w:style w:type="character" w:customStyle="1" w:styleId="Absatz-Standardschriftart">
    <w:name w:val="Absatz-Standardschriftart"/>
    <w:rsid w:val="00E04FA9"/>
  </w:style>
  <w:style w:type="character" w:styleId="afd">
    <w:name w:val="Strong"/>
    <w:qFormat/>
    <w:rsid w:val="00E04FA9"/>
    <w:rPr>
      <w:b/>
      <w:bCs/>
    </w:rPr>
  </w:style>
  <w:style w:type="paragraph" w:customStyle="1" w:styleId="19">
    <w:name w:val="Знак Знак Знак1 Знак Знак Знак Знак Знак Знак Знак Знак Знак Знак Знак Знак Знак Знак Знак Знак"/>
    <w:basedOn w:val="a0"/>
    <w:autoRedefine/>
    <w:rsid w:val="00E04FA9"/>
    <w:pPr>
      <w:spacing w:after="160" w:line="240" w:lineRule="exact"/>
    </w:pPr>
    <w:rPr>
      <w:rFonts w:ascii="Times New Roman" w:eastAsia="SimSun" w:hAnsi="Times New Roman" w:cs="Times New Roman"/>
      <w:b/>
      <w:sz w:val="28"/>
      <w:szCs w:val="24"/>
      <w:lang w:val="en-US"/>
    </w:rPr>
  </w:style>
  <w:style w:type="paragraph" w:customStyle="1" w:styleId="1a">
    <w:name w:val="Без интервала1"/>
    <w:rsid w:val="00E04FA9"/>
    <w:pPr>
      <w:spacing w:after="0" w:line="240" w:lineRule="auto"/>
    </w:pPr>
    <w:rPr>
      <w:rFonts w:ascii="Calibri" w:eastAsia="Times New Roman" w:hAnsi="Calibri" w:cs="Times New Roman"/>
      <w:lang w:eastAsia="ru-RU"/>
    </w:rPr>
  </w:style>
  <w:style w:type="paragraph" w:customStyle="1" w:styleId="1b">
    <w:name w:val="Знак Знак1 Знак"/>
    <w:basedOn w:val="a0"/>
    <w:autoRedefine/>
    <w:rsid w:val="00E04FA9"/>
    <w:pPr>
      <w:spacing w:after="160" w:line="240" w:lineRule="exact"/>
    </w:pPr>
    <w:rPr>
      <w:rFonts w:ascii="Times New Roman" w:eastAsia="SimSun" w:hAnsi="Times New Roman" w:cs="Times New Roman"/>
      <w:b/>
      <w:bCs/>
      <w:sz w:val="28"/>
      <w:szCs w:val="28"/>
      <w:lang w:val="en-US"/>
    </w:rPr>
  </w:style>
  <w:style w:type="paragraph" w:customStyle="1" w:styleId="afe">
    <w:name w:val="Содержимое таблицы"/>
    <w:basedOn w:val="a0"/>
    <w:rsid w:val="00E04FA9"/>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b">
    <w:name w:val="Без интервала Знак"/>
    <w:link w:val="afa"/>
    <w:uiPriority w:val="1"/>
    <w:rsid w:val="00E04FA9"/>
    <w:rPr>
      <w:rFonts w:ascii="Times New Roman" w:eastAsia="Times New Roman" w:hAnsi="Times New Roman" w:cs="Times New Roman"/>
      <w:sz w:val="24"/>
      <w:szCs w:val="24"/>
      <w:lang w:eastAsia="ru-RU"/>
    </w:rPr>
  </w:style>
  <w:style w:type="numbering" w:customStyle="1" w:styleId="110">
    <w:name w:val="Нет списка11"/>
    <w:next w:val="a3"/>
    <w:semiHidden/>
    <w:rsid w:val="00E04FA9"/>
  </w:style>
  <w:style w:type="paragraph" w:customStyle="1" w:styleId="23">
    <w:name w:val="Указатель2"/>
    <w:basedOn w:val="a0"/>
    <w:rsid w:val="00E04FA9"/>
    <w:pPr>
      <w:widowControl w:val="0"/>
      <w:suppressLineNumbers/>
      <w:suppressAutoHyphens/>
      <w:spacing w:after="0" w:line="240" w:lineRule="auto"/>
    </w:pPr>
    <w:rPr>
      <w:rFonts w:ascii="Times New Roman" w:eastAsia="Lucida Sans Unicode" w:hAnsi="Times New Roman" w:cs="FreeSans"/>
      <w:color w:val="000000"/>
      <w:sz w:val="24"/>
      <w:szCs w:val="24"/>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07293">
      <w:bodyDiv w:val="1"/>
      <w:marLeft w:val="0"/>
      <w:marRight w:val="0"/>
      <w:marTop w:val="0"/>
      <w:marBottom w:val="0"/>
      <w:divBdr>
        <w:top w:val="none" w:sz="0" w:space="0" w:color="auto"/>
        <w:left w:val="none" w:sz="0" w:space="0" w:color="auto"/>
        <w:bottom w:val="none" w:sz="0" w:space="0" w:color="auto"/>
        <w:right w:val="none" w:sz="0" w:space="0" w:color="auto"/>
      </w:divBdr>
    </w:div>
    <w:div w:id="308174729">
      <w:bodyDiv w:val="1"/>
      <w:marLeft w:val="0"/>
      <w:marRight w:val="0"/>
      <w:marTop w:val="0"/>
      <w:marBottom w:val="0"/>
      <w:divBdr>
        <w:top w:val="none" w:sz="0" w:space="0" w:color="auto"/>
        <w:left w:val="none" w:sz="0" w:space="0" w:color="auto"/>
        <w:bottom w:val="none" w:sz="0" w:space="0" w:color="auto"/>
        <w:right w:val="none" w:sz="0" w:space="0" w:color="auto"/>
      </w:divBdr>
    </w:div>
    <w:div w:id="1691180728">
      <w:bodyDiv w:val="1"/>
      <w:marLeft w:val="0"/>
      <w:marRight w:val="0"/>
      <w:marTop w:val="0"/>
      <w:marBottom w:val="0"/>
      <w:divBdr>
        <w:top w:val="none" w:sz="0" w:space="0" w:color="auto"/>
        <w:left w:val="none" w:sz="0" w:space="0" w:color="auto"/>
        <w:bottom w:val="none" w:sz="0" w:space="0" w:color="auto"/>
        <w:right w:val="none" w:sz="0" w:space="0" w:color="auto"/>
      </w:divBdr>
    </w:div>
    <w:div w:id="210877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0AEE5-32D8-4E71-ACAC-75AEE91E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8</Pages>
  <Words>3094</Words>
  <Characters>17641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госзакуп</dc:creator>
  <cp:lastModifiedBy>GOS ZAKUP</cp:lastModifiedBy>
  <cp:revision>209</cp:revision>
  <cp:lastPrinted>2022-03-16T10:58:00Z</cp:lastPrinted>
  <dcterms:created xsi:type="dcterms:W3CDTF">2021-10-07T04:15:00Z</dcterms:created>
  <dcterms:modified xsi:type="dcterms:W3CDTF">2024-02-26T13:02:00Z</dcterms:modified>
</cp:coreProperties>
</file>